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C4F21" w14:textId="77777777" w:rsidR="00AB4B73" w:rsidRDefault="00AB4B73" w:rsidP="00CA79A7">
      <w:pPr>
        <w:rPr>
          <w:szCs w:val="20"/>
        </w:rPr>
      </w:pPr>
      <w:r w:rsidRPr="00AB4B73">
        <w:rPr>
          <w:noProof/>
          <w:szCs w:val="20"/>
        </w:rPr>
        <w:drawing>
          <wp:inline distT="0" distB="0" distL="0" distR="0" wp14:anchorId="65CC4F44" wp14:editId="65CC4F45">
            <wp:extent cx="5260769" cy="3499163"/>
            <wp:effectExtent l="19050" t="0" r="0" b="0"/>
            <wp:docPr id="11" name="Bild 1" descr="\\NAS\Archiv\Produkte\3.1 Holz_Fotos\3.1.3_3_Howolis_Fotos\Howolis_Q_Faschine_Fotos\Howolis_Q_Faschine_Projektfotos\Howolis_PR_Faschine_Rietbach_Pfäffikon SZ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Archiv\Produkte\3.1 Holz_Fotos\3.1.3_3_Howolis_Fotos\Howolis_Q_Faschine_Fotos\Howolis_Q_Faschine_Projektfotos\Howolis_PR_Faschine_Rietbach_Pfäffikon SZ\DSC_0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11" cy="349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2" w14:textId="77777777" w:rsidR="00AB4B73" w:rsidRDefault="00AB4B73" w:rsidP="00CA79A7">
      <w:pPr>
        <w:rPr>
          <w:szCs w:val="20"/>
        </w:rPr>
      </w:pPr>
    </w:p>
    <w:p w14:paraId="65CC4F23" w14:textId="77777777" w:rsidR="00AB4B73" w:rsidRDefault="00AB4B73" w:rsidP="00CA79A7">
      <w:pPr>
        <w:rPr>
          <w:szCs w:val="20"/>
        </w:rPr>
      </w:pPr>
    </w:p>
    <w:p w14:paraId="65CC4F24" w14:textId="77777777" w:rsidR="00AB4B73" w:rsidRDefault="00AB4B73" w:rsidP="00CA79A7">
      <w:pPr>
        <w:rPr>
          <w:szCs w:val="20"/>
        </w:rPr>
      </w:pPr>
    </w:p>
    <w:p w14:paraId="65CC4F25" w14:textId="77777777" w:rsidR="00AB4B73" w:rsidRDefault="00AB4B73" w:rsidP="00CA79A7">
      <w:pPr>
        <w:rPr>
          <w:szCs w:val="20"/>
        </w:rPr>
      </w:pPr>
      <w:r w:rsidRPr="00AB4B73">
        <w:rPr>
          <w:noProof/>
          <w:szCs w:val="20"/>
        </w:rPr>
        <w:drawing>
          <wp:inline distT="0" distB="0" distL="0" distR="0" wp14:anchorId="65CC4F46" wp14:editId="65CC4F47">
            <wp:extent cx="5251528" cy="3489863"/>
            <wp:effectExtent l="19050" t="0" r="6272" b="0"/>
            <wp:docPr id="14" name="Bild 2" descr="\\NAS\Archiv\Produkte\3.1 Holz_Fotos\3.1.3_3_Howolis_Fotos\Howolis_Q_Faschine_Fotos\Howolis_Q_Faschine_Projektfotos\Howolis_PR_Faschine_Rietbach_Pfäffikon SZ\DSC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Archiv\Produkte\3.1 Holz_Fotos\3.1.3_3_Howolis_Fotos\Howolis_Q_Faschine_Fotos\Howolis_Q_Faschine_Projektfotos\Howolis_PR_Faschine_Rietbach_Pfäffikon SZ\DSC_3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19" cy="349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6" w14:textId="77777777" w:rsidR="00AB4B73" w:rsidRDefault="00AB4B73" w:rsidP="00CA79A7">
      <w:pPr>
        <w:rPr>
          <w:szCs w:val="20"/>
        </w:rPr>
      </w:pPr>
    </w:p>
    <w:p w14:paraId="65CC4F27" w14:textId="77777777" w:rsidR="00690B55" w:rsidRDefault="00690B55" w:rsidP="00CA79A7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48" wp14:editId="65CC4F49">
            <wp:extent cx="4045321" cy="2363189"/>
            <wp:effectExtent l="19050" t="0" r="0" b="0"/>
            <wp:docPr id="1" name="Bild 1" descr="O:\Howolis\Howolis_Faschine\HoWo_Faschine_Lindner_Projekt_2\I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Howolis\Howolis_Faschine\HoWo_Faschine_Lindner_Projekt_2\IMG_8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b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21" cy="23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8" w14:textId="77777777" w:rsidR="00690B55" w:rsidRDefault="00690B55" w:rsidP="00CA79A7">
      <w:pPr>
        <w:rPr>
          <w:szCs w:val="20"/>
        </w:rPr>
      </w:pPr>
    </w:p>
    <w:p w14:paraId="65CC4F29" w14:textId="77777777" w:rsidR="0043586D" w:rsidRDefault="00690B55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4A" wp14:editId="65CC4F4B">
            <wp:extent cx="3214512" cy="3099460"/>
            <wp:effectExtent l="19050" t="0" r="4938" b="0"/>
            <wp:docPr id="10" name="Bild 4" descr="O:\Howolis\Howolis_Faschine\HoWo_Faschine_Lindner_Projekt_2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Howolis\Howolis_Faschine\HoWo_Faschine_Lindner_Projekt_2\IMG_8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t="5176" b="2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22" cy="310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A" w14:textId="77777777" w:rsidR="0043586D" w:rsidRDefault="0043586D">
      <w:pPr>
        <w:rPr>
          <w:szCs w:val="20"/>
        </w:rPr>
      </w:pPr>
    </w:p>
    <w:p w14:paraId="65CC4F2B" w14:textId="77777777" w:rsidR="0043586D" w:rsidRDefault="0043586D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4C" wp14:editId="65CC4F4D">
            <wp:extent cx="4097791" cy="2458192"/>
            <wp:effectExtent l="19050" t="0" r="0" b="0"/>
            <wp:docPr id="15" name="Bild 2" descr="O:\Howolis\Howolis_Faschine\HoWo_Faschine_Lindner_Projekt_2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Howolis\Howolis_Faschine\HoWo_Faschine_Lindner_Projekt_2\IMG_8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t="14706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91" cy="2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C" w14:textId="77777777" w:rsidR="0043586D" w:rsidRDefault="0043586D">
      <w:pPr>
        <w:rPr>
          <w:szCs w:val="20"/>
        </w:rPr>
      </w:pPr>
    </w:p>
    <w:p w14:paraId="65CC4F2D" w14:textId="77777777" w:rsidR="0043586D" w:rsidRDefault="0043586D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4E" wp14:editId="65CC4F4F">
            <wp:extent cx="5265469" cy="3785661"/>
            <wp:effectExtent l="57150" t="19050" r="11381" b="0"/>
            <wp:docPr id="12" name="Bild 6" descr="O:\Howolis\Howolis_Faschine\HoWo_Faschine_Lindner_Projekt_2\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Howolis\Howolis_Faschine\HoWo_Faschine_Lindner_Projekt_2\IMG_8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42" cy="37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5CC4F2E" w14:textId="77777777" w:rsidR="00A50B2F" w:rsidRDefault="00A50B2F">
      <w:pPr>
        <w:rPr>
          <w:szCs w:val="20"/>
        </w:rPr>
      </w:pPr>
    </w:p>
    <w:p w14:paraId="65CC4F2F" w14:textId="77777777" w:rsidR="00A50B2F" w:rsidRDefault="00A50B2F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0" wp14:editId="65CC4F51">
            <wp:extent cx="5260769" cy="3946302"/>
            <wp:effectExtent l="19050" t="0" r="0" b="0"/>
            <wp:docPr id="17" name="Bild 6" descr="O:\Produkte\3.1 Holz_Fotos\3.1.3_3_Howolis_Fotos\Howolis_Q_Faschine_Fotos\Howolis_Q_Faschine_Projektfotos\HoWo_Faschine_Lindner_Projekt_2_2017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Produkte\3.1 Holz_Fotos\3.1.3_3_Howolis_Fotos\Howolis_Q_Faschine_Fotos\Howolis_Q_Faschine_Projektfotos\HoWo_Faschine_Lindner_Projekt_2_2017\IMG_9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11" cy="394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30" w14:textId="77777777" w:rsidR="0043586D" w:rsidRDefault="0043586D">
      <w:pPr>
        <w:rPr>
          <w:szCs w:val="20"/>
        </w:rPr>
      </w:pPr>
      <w:r>
        <w:rPr>
          <w:szCs w:val="20"/>
        </w:rPr>
        <w:br w:type="page"/>
      </w:r>
    </w:p>
    <w:p w14:paraId="65CC4F31" w14:textId="77777777" w:rsidR="000C78C9" w:rsidRDefault="005B0394" w:rsidP="00CA79A7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52" wp14:editId="65CC4F53">
            <wp:extent cx="3780000" cy="2121814"/>
            <wp:effectExtent l="19050" t="0" r="0" b="0"/>
            <wp:docPr id="4" name="Grafik 3" descr="Begrünung_Erosionsschutz_Howolis_Hydrosaat_Wasserbau_Faschine_Fascines_Holzwolle_Protection contre léros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rünung_Erosionsschutz_Howolis_Hydrosaat_Wasserbau_Faschine_Fascines_Holzwolle_Protection contre lérosion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1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4F32" w14:textId="77777777" w:rsidR="005B0394" w:rsidRDefault="005B0394" w:rsidP="00CA79A7">
      <w:pPr>
        <w:rPr>
          <w:szCs w:val="20"/>
        </w:rPr>
      </w:pPr>
    </w:p>
    <w:p w14:paraId="65CC4F33" w14:textId="77777777" w:rsidR="005B0394" w:rsidRDefault="005B0394" w:rsidP="00CA79A7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4" wp14:editId="65CC4F55">
            <wp:extent cx="3776201" cy="3755922"/>
            <wp:effectExtent l="19050" t="0" r="0" b="0"/>
            <wp:docPr id="5" name="Grafik 4" descr="Begrünung_Erosionsschutz_Howolis_Hydrosaat_Wasserbau_Faschine_Fascines_Holzwolle_Protection contre lérosion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rünung_Erosionsschutz_Howolis_Hydrosaat_Wasserbau_Faschine_Fascines_Holzwolle_Protection contre lérosion_8.jpg"/>
                    <pic:cNvPicPr/>
                  </pic:nvPicPr>
                  <pic:blipFill>
                    <a:blip r:embed="rId19" cstate="print"/>
                    <a:srcRect b="25536"/>
                    <a:stretch>
                      <a:fillRect/>
                    </a:stretch>
                  </pic:blipFill>
                  <pic:spPr>
                    <a:xfrm>
                      <a:off x="0" y="0"/>
                      <a:ext cx="3776201" cy="37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4F34" w14:textId="77777777" w:rsidR="005B0394" w:rsidRDefault="005B0394" w:rsidP="00CA79A7">
      <w:pPr>
        <w:rPr>
          <w:szCs w:val="20"/>
        </w:rPr>
      </w:pPr>
    </w:p>
    <w:p w14:paraId="65CC4F35" w14:textId="77777777" w:rsidR="005B0394" w:rsidRDefault="005B0394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6" wp14:editId="65CC4F57">
            <wp:extent cx="3776201" cy="2281084"/>
            <wp:effectExtent l="19050" t="0" r="0" b="0"/>
            <wp:docPr id="7" name="Grafik 6" descr="Begrünung_Erosionsschutz_Howolis_Hydrosaat_Wasserbau_Faschine_Fascines_Holzwolle_Protection contre lérosion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rünung_Erosionsschutz_Howolis_Hydrosaat_Wasserbau_Faschine_Fascines_Holzwolle_Protection contre lérosion_7.jpg"/>
                    <pic:cNvPicPr/>
                  </pic:nvPicPr>
                  <pic:blipFill>
                    <a:blip r:embed="rId20" cstate="print"/>
                    <a:srcRect t="33528" b="21248"/>
                    <a:stretch>
                      <a:fillRect/>
                    </a:stretch>
                  </pic:blipFill>
                  <pic:spPr>
                    <a:xfrm>
                      <a:off x="0" y="0"/>
                      <a:ext cx="3776201" cy="22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</w:rPr>
        <w:br w:type="page"/>
      </w:r>
    </w:p>
    <w:p w14:paraId="65CC4F36" w14:textId="77777777" w:rsidR="005B0394" w:rsidRDefault="00A50B2F" w:rsidP="00CA79A7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58" wp14:editId="65CC4F59">
            <wp:extent cx="5415149" cy="3622723"/>
            <wp:effectExtent l="19050" t="0" r="0" b="0"/>
            <wp:docPr id="18" name="Bild 7" descr="O:\Produkte\3.1 Holz_Fotos\3.1.3_3_Howolis_Fotos\Howolis_Q_Faschine_Fotos\Howolis_Q_Faschine_Projektfotos\HoWo_Faschine_Test_Lindner_2\DSC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Produkte\3.1 Holz_Fotos\3.1.3_3_Howolis_Fotos\Howolis_Q_Faschine_Fotos\Howolis_Q_Faschine_Projektfotos\HoWo_Faschine_Test_Lindner_2\DSC_3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66" cy="36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37" w14:textId="77777777" w:rsidR="00EA0DEC" w:rsidRDefault="00EA0DEC" w:rsidP="00CA79A7">
      <w:pPr>
        <w:rPr>
          <w:szCs w:val="20"/>
        </w:rPr>
      </w:pPr>
    </w:p>
    <w:p w14:paraId="65CC4F38" w14:textId="77777777" w:rsidR="000175BC" w:rsidRDefault="00AE150D" w:rsidP="00CA79A7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A" wp14:editId="65CC4F5B">
            <wp:extent cx="5445814" cy="4085112"/>
            <wp:effectExtent l="19050" t="0" r="2486" b="0"/>
            <wp:docPr id="19" name="Bild 8" descr="O:\Produkte\3.1 Holz_Fotos\3.1.3_3_Howolis_Fotos\Howolis_Q_Faschine_Fotos\Howolis_Q_Faschine_Projektfotos\HoWo_Faschine_Test_Lindner_2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Produkte\3.1 Holz_Fotos\3.1.3_3_Howolis_Fotos\Howolis_Q_Faschine_Fotos\Howolis_Q_Faschine_Projektfotos\HoWo_Faschine_Test_Lindner_2\IMG_4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26" cy="40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39" w14:textId="77777777" w:rsidR="00EA0DEC" w:rsidRDefault="00EA0DEC" w:rsidP="00CA79A7">
      <w:pPr>
        <w:rPr>
          <w:szCs w:val="20"/>
        </w:rPr>
      </w:pPr>
    </w:p>
    <w:p w14:paraId="65CC4F3A" w14:textId="77777777" w:rsidR="00EA0DEC" w:rsidRDefault="00EA0DEC" w:rsidP="00CA79A7">
      <w:pPr>
        <w:rPr>
          <w:szCs w:val="20"/>
        </w:rPr>
      </w:pPr>
    </w:p>
    <w:p w14:paraId="65CC4F3B" w14:textId="77777777" w:rsidR="002E4EB2" w:rsidRDefault="002E4EB2" w:rsidP="00CA79A7">
      <w:pPr>
        <w:rPr>
          <w:szCs w:val="20"/>
        </w:rPr>
      </w:pPr>
    </w:p>
    <w:p w14:paraId="65CC4F3C" w14:textId="77777777" w:rsidR="002E4EB2" w:rsidRDefault="002E4EB2" w:rsidP="00CA79A7">
      <w:pPr>
        <w:rPr>
          <w:szCs w:val="20"/>
        </w:rPr>
      </w:pPr>
    </w:p>
    <w:p w14:paraId="65CC4F3D" w14:textId="77777777" w:rsidR="008C7497" w:rsidRDefault="00A8716F" w:rsidP="00CA79A7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5C" wp14:editId="65CC4F5D">
            <wp:extent cx="3816680" cy="2553350"/>
            <wp:effectExtent l="19050" t="0" r="0" b="0"/>
            <wp:docPr id="9" name="Bild 3" descr="O:\Produkte\3.1 Holz_Fotos\3.1.3_3_Howolis_Fotos\Howolis_Q_Faschine_Fotos\Howolis_Q_Faschine_Projektfotos\HoWo_Faschine_Test_Lindner_1\DSC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rodukte\3.1 Holz_Fotos\3.1.3_3_Howolis_Fotos\Howolis_Q_Faschine_Fotos\Howolis_Q_Faschine_Projektfotos\HoWo_Faschine_Test_Lindner_1\DSC_34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23" cy="255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3E" w14:textId="77777777" w:rsidR="00A8716F" w:rsidRDefault="00A8716F" w:rsidP="00CA79A7">
      <w:pPr>
        <w:rPr>
          <w:szCs w:val="20"/>
        </w:rPr>
      </w:pPr>
    </w:p>
    <w:p w14:paraId="65CC4F3F" w14:textId="77777777" w:rsidR="00A8716F" w:rsidRDefault="00A8716F" w:rsidP="00CA79A7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E" wp14:editId="65CC4F5F">
            <wp:extent cx="3816680" cy="2553351"/>
            <wp:effectExtent l="19050" t="0" r="0" b="0"/>
            <wp:docPr id="13" name="Bild 4" descr="O:\Produkte\3.1 Holz_Fotos\3.1.3_3_Howolis_Fotos\Howolis_Q_Faschine_Fotos\Howolis_Q_Faschine_Projektfotos\HoWo_Faschine_Test_Lindner_1\DSC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Produkte\3.1 Holz_Fotos\3.1.3_3_Howolis_Fotos\Howolis_Q_Faschine_Fotos\Howolis_Q_Faschine_Projektfotos\HoWo_Faschine_Test_Lindner_1\DSC_3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28" cy="254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40" w14:textId="77777777" w:rsidR="00A50B2F" w:rsidRDefault="00A50B2F" w:rsidP="00CA79A7">
      <w:pPr>
        <w:rPr>
          <w:szCs w:val="20"/>
        </w:rPr>
      </w:pPr>
    </w:p>
    <w:p w14:paraId="65CC4F41" w14:textId="77777777" w:rsidR="00A50B2F" w:rsidRDefault="00A50B2F" w:rsidP="00CA79A7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60" wp14:editId="65CC4F61">
            <wp:extent cx="3798692" cy="2541319"/>
            <wp:effectExtent l="19050" t="0" r="0" b="0"/>
            <wp:docPr id="16" name="Bild 5" descr="O:\Produkte\3.1 Holz_Fotos\3.1.3_3_Howolis_Fotos\Howolis_Q_Faschine_Fotos\Howolis_Q_Faschine_Projektfotos\HoWo_Faschine_Test_Lindner_1\DSC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rodukte\3.1 Holz_Fotos\3.1.3_3_Howolis_Fotos\Howolis_Q_Faschine_Fotos\Howolis_Q_Faschine_Projektfotos\HoWo_Faschine_Test_Lindner_1\DSC_35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88" cy="255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42" w14:textId="77777777" w:rsidR="002E4EB2" w:rsidRDefault="002E4EB2" w:rsidP="00CA79A7">
      <w:pPr>
        <w:rPr>
          <w:szCs w:val="20"/>
        </w:rPr>
      </w:pPr>
    </w:p>
    <w:p w14:paraId="65CC4F43" w14:textId="77777777" w:rsidR="00A8716F" w:rsidRPr="00B72C6C" w:rsidRDefault="00A8716F" w:rsidP="00CA79A7">
      <w:pPr>
        <w:rPr>
          <w:szCs w:val="20"/>
        </w:rPr>
      </w:pPr>
    </w:p>
    <w:sectPr w:rsidR="00A8716F" w:rsidRPr="00B72C6C" w:rsidSect="009D009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38" w:right="851" w:bottom="28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1F928" w14:textId="77777777" w:rsidR="00682577" w:rsidRDefault="00682577">
      <w:r>
        <w:separator/>
      </w:r>
    </w:p>
  </w:endnote>
  <w:endnote w:type="continuationSeparator" w:id="0">
    <w:p w14:paraId="40BF5E26" w14:textId="77777777" w:rsidR="00682577" w:rsidRDefault="00682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799B3" w14:textId="77777777" w:rsidR="00A93D98" w:rsidRDefault="00A93D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C4F6A" w14:textId="77777777" w:rsidR="00A50B2F" w:rsidRDefault="00A50B2F" w:rsidP="00861C62">
    <w:pPr>
      <w:tabs>
        <w:tab w:val="right" w:pos="9639"/>
      </w:tabs>
      <w:rPr>
        <w:rFonts w:cs="Tahoma"/>
      </w:rPr>
    </w:pPr>
    <w:r>
      <w:rPr>
        <w:rFonts w:cs="Tahoma"/>
        <w:sz w:val="12"/>
        <w:szCs w:val="12"/>
      </w:rPr>
      <w:t xml:space="preserve">Lindner Suisse GmbH | Bleikenstrasse 98 | CH-9630 Wattwil | Phone +41 (0) 71 987 61 51 | Fax +41 (0) 71 987 61 59 | </w:t>
    </w:r>
    <w:hyperlink r:id="rId1" w:history="1">
      <w:r>
        <w:rPr>
          <w:rStyle w:val="Hyperlink"/>
          <w:rFonts w:cs="Tahoma"/>
          <w:sz w:val="12"/>
          <w:szCs w:val="12"/>
        </w:rPr>
        <w:t>holzwolle@lindner.ch</w:t>
      </w:r>
    </w:hyperlink>
    <w:r>
      <w:rPr>
        <w:rFonts w:cs="Tahoma"/>
        <w:sz w:val="12"/>
        <w:szCs w:val="12"/>
      </w:rPr>
      <w:t xml:space="preserve"> | </w:t>
    </w:r>
    <w:hyperlink r:id="rId2" w:history="1">
      <w:r>
        <w:rPr>
          <w:rStyle w:val="Hyperlink"/>
          <w:rFonts w:cs="Tahoma"/>
          <w:sz w:val="12"/>
          <w:szCs w:val="12"/>
        </w:rPr>
        <w:t>www.lindner.ch</w:t>
      </w:r>
    </w:hyperlink>
    <w:r>
      <w:rPr>
        <w:rFonts w:cs="Tahoma"/>
        <w:sz w:val="12"/>
        <w:szCs w:val="12"/>
      </w:rPr>
      <w:tab/>
    </w:r>
    <w:r>
      <w:rPr>
        <w:rFonts w:cs="Tahoma"/>
        <w:noProof/>
        <w:sz w:val="12"/>
        <w:szCs w:val="12"/>
        <w:lang w:val="de-CH" w:eastAsia="de-CH"/>
      </w:rPr>
      <w:drawing>
        <wp:inline distT="0" distB="0" distL="0" distR="0" wp14:anchorId="65CC4F6D" wp14:editId="65CC4F6E">
          <wp:extent cx="338400" cy="339840"/>
          <wp:effectExtent l="19050" t="0" r="4500" b="0"/>
          <wp:docPr id="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400" cy="339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1D201" w14:textId="77777777" w:rsidR="00A93D98" w:rsidRDefault="00A93D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3F674" w14:textId="77777777" w:rsidR="00682577" w:rsidRDefault="00682577">
      <w:r>
        <w:separator/>
      </w:r>
    </w:p>
  </w:footnote>
  <w:footnote w:type="continuationSeparator" w:id="0">
    <w:p w14:paraId="6B916A64" w14:textId="77777777" w:rsidR="00682577" w:rsidRDefault="00682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B386B" w14:textId="77777777" w:rsidR="00A93D98" w:rsidRDefault="00A93D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88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9"/>
    </w:tblGrid>
    <w:tr w:rsidR="00A50B2F" w:rsidRPr="00492F9E" w14:paraId="65CC4F68" w14:textId="77777777">
      <w:tc>
        <w:tcPr>
          <w:tcW w:w="9889" w:type="dxa"/>
          <w:vAlign w:val="bottom"/>
        </w:tcPr>
        <w:p w14:paraId="65CC4F66" w14:textId="6CC2D576" w:rsidR="00A50B2F" w:rsidRPr="00A93D98" w:rsidRDefault="00A93D98">
          <w:pPr>
            <w:pStyle w:val="berschrift1"/>
            <w:tabs>
              <w:tab w:val="right" w:pos="9673"/>
            </w:tabs>
            <w:spacing w:before="0" w:beforeAutospacing="0" w:after="0" w:afterAutospacing="0"/>
            <w:rPr>
              <w:rFonts w:cs="Tahoma"/>
              <w:sz w:val="20"/>
              <w:szCs w:val="20"/>
              <w:lang w:val="fr-CH"/>
            </w:rPr>
          </w:pPr>
          <w:proofErr w:type="spellStart"/>
          <w:r w:rsidRPr="00A93D98">
            <w:rPr>
              <w:rFonts w:cs="Tahoma"/>
              <w:sz w:val="20"/>
              <w:szCs w:val="20"/>
              <w:lang w:val="fr-CH"/>
            </w:rPr>
            <w:t>P</w:t>
          </w:r>
          <w:r w:rsidR="00492F9E">
            <w:rPr>
              <w:rFonts w:cs="Tahoma"/>
              <w:sz w:val="20"/>
              <w:szCs w:val="20"/>
              <w:lang w:val="fr-CH"/>
            </w:rPr>
            <w:t>rogetti</w:t>
          </w:r>
          <w:proofErr w:type="spellEnd"/>
          <w:r w:rsidR="00492F9E">
            <w:rPr>
              <w:rFonts w:cs="Tahoma"/>
              <w:sz w:val="20"/>
              <w:szCs w:val="20"/>
              <w:lang w:val="fr-CH"/>
            </w:rPr>
            <w:t xml:space="preserve"> - </w:t>
          </w:r>
          <w:proofErr w:type="spellStart"/>
          <w:r w:rsidR="00492F9E">
            <w:rPr>
              <w:rFonts w:cs="Tahoma"/>
              <w:sz w:val="20"/>
              <w:szCs w:val="20"/>
              <w:lang w:val="fr-CH"/>
            </w:rPr>
            <w:t>P</w:t>
          </w:r>
          <w:r w:rsidRPr="00A93D98">
            <w:rPr>
              <w:rFonts w:cs="Tahoma"/>
              <w:sz w:val="20"/>
              <w:szCs w:val="20"/>
              <w:lang w:val="fr-CH"/>
            </w:rPr>
            <w:t>rotezione</w:t>
          </w:r>
          <w:proofErr w:type="spellEnd"/>
          <w:r w:rsidRPr="00A93D98">
            <w:rPr>
              <w:rFonts w:cs="Tahoma"/>
              <w:sz w:val="20"/>
              <w:szCs w:val="20"/>
              <w:lang w:val="fr-CH"/>
            </w:rPr>
            <w:t xml:space="preserve"> delle </w:t>
          </w:r>
          <w:proofErr w:type="spellStart"/>
          <w:r w:rsidRPr="00A93D98">
            <w:rPr>
              <w:rFonts w:cs="Tahoma"/>
              <w:sz w:val="20"/>
              <w:szCs w:val="20"/>
              <w:lang w:val="fr-CH"/>
            </w:rPr>
            <w:t>sponde</w:t>
          </w:r>
          <w:proofErr w:type="spellEnd"/>
          <w:r w:rsidRPr="00A93D98">
            <w:rPr>
              <w:rFonts w:cs="Tahoma"/>
              <w:sz w:val="20"/>
              <w:szCs w:val="20"/>
              <w:lang w:val="fr-CH"/>
            </w:rPr>
            <w:t xml:space="preserve"> con le fascine Q </w:t>
          </w:r>
          <w:proofErr w:type="spellStart"/>
          <w:r w:rsidRPr="00A93D98">
            <w:rPr>
              <w:rFonts w:cs="Tahoma"/>
              <w:sz w:val="20"/>
              <w:szCs w:val="20"/>
              <w:lang w:val="fr-CH"/>
            </w:rPr>
            <w:t>Howolis</w:t>
          </w:r>
          <w:proofErr w:type="spellEnd"/>
          <w:r w:rsidR="00A50B2F" w:rsidRPr="00A93D98">
            <w:rPr>
              <w:rFonts w:cs="Tahoma"/>
              <w:sz w:val="20"/>
              <w:szCs w:val="20"/>
              <w:lang w:val="fr-CH"/>
            </w:rPr>
            <w:tab/>
          </w:r>
          <w:r w:rsidR="00A50B2F">
            <w:rPr>
              <w:rFonts w:cs="Tahoma"/>
              <w:noProof/>
              <w:sz w:val="20"/>
              <w:szCs w:val="20"/>
            </w:rPr>
            <w:drawing>
              <wp:inline distT="0" distB="0" distL="0" distR="0" wp14:anchorId="65CC4F6B" wp14:editId="65CC4F6C">
                <wp:extent cx="1481390" cy="648000"/>
                <wp:effectExtent l="19050" t="0" r="4510" b="0"/>
                <wp:docPr id="8" name="Grafik 4" descr="Lindner_Logo_3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ndner_Logo_300dp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39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CC4F67" w14:textId="77777777" w:rsidR="00A50B2F" w:rsidRPr="00A93D98" w:rsidRDefault="00A50B2F">
          <w:pPr>
            <w:pStyle w:val="berschrift1"/>
            <w:tabs>
              <w:tab w:val="right" w:pos="9673"/>
            </w:tabs>
            <w:spacing w:before="0" w:beforeAutospacing="0" w:after="0" w:afterAutospacing="0"/>
            <w:rPr>
              <w:rFonts w:cs="Tahoma"/>
              <w:sz w:val="20"/>
              <w:szCs w:val="20"/>
              <w:lang w:val="fr-CH"/>
            </w:rPr>
          </w:pPr>
        </w:p>
      </w:tc>
    </w:tr>
  </w:tbl>
  <w:p w14:paraId="65CC4F69" w14:textId="77777777" w:rsidR="00A50B2F" w:rsidRPr="00A93D98" w:rsidRDefault="00A50B2F">
    <w:pPr>
      <w:pStyle w:val="Kopfzeile"/>
      <w:rPr>
        <w:sz w:val="28"/>
        <w:szCs w:val="28"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0836" w14:textId="77777777" w:rsidR="00A93D98" w:rsidRDefault="00A93D9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534E"/>
    <w:multiLevelType w:val="multilevel"/>
    <w:tmpl w:val="4184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62FFC"/>
    <w:multiLevelType w:val="multilevel"/>
    <w:tmpl w:val="05F4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65AD4"/>
    <w:multiLevelType w:val="hybridMultilevel"/>
    <w:tmpl w:val="57CEDBB6"/>
    <w:lvl w:ilvl="0" w:tplc="0FBE3DD4">
      <w:numFmt w:val="bullet"/>
      <w:lvlText w:val="-"/>
      <w:lvlJc w:val="left"/>
      <w:pPr>
        <w:ind w:left="885" w:hanging="525"/>
      </w:pPr>
      <w:rPr>
        <w:rFonts w:ascii="Tahoma" w:eastAsiaTheme="minorHAnsi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821A5"/>
    <w:multiLevelType w:val="multilevel"/>
    <w:tmpl w:val="A70A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B7120"/>
    <w:multiLevelType w:val="hybridMultilevel"/>
    <w:tmpl w:val="6D2A5136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1141AD"/>
    <w:multiLevelType w:val="multilevel"/>
    <w:tmpl w:val="7454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554D64"/>
    <w:multiLevelType w:val="hybridMultilevel"/>
    <w:tmpl w:val="7A5A34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30E71"/>
    <w:multiLevelType w:val="hybridMultilevel"/>
    <w:tmpl w:val="72C434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15A0F"/>
    <w:multiLevelType w:val="hybridMultilevel"/>
    <w:tmpl w:val="5F0EF6F8"/>
    <w:lvl w:ilvl="0" w:tplc="0FBE3DD4">
      <w:numFmt w:val="bullet"/>
      <w:lvlText w:val="-"/>
      <w:lvlJc w:val="left"/>
      <w:pPr>
        <w:ind w:left="885" w:hanging="525"/>
      </w:pPr>
      <w:rPr>
        <w:rFonts w:ascii="Tahoma" w:eastAsiaTheme="minorHAnsi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075F7"/>
    <w:multiLevelType w:val="hybridMultilevel"/>
    <w:tmpl w:val="C7AEF8C4"/>
    <w:lvl w:ilvl="0" w:tplc="0FBE3DD4">
      <w:numFmt w:val="bullet"/>
      <w:lvlText w:val="-"/>
      <w:lvlJc w:val="left"/>
      <w:pPr>
        <w:ind w:left="1245" w:hanging="525"/>
      </w:pPr>
      <w:rPr>
        <w:rFonts w:ascii="Tahoma" w:eastAsiaTheme="minorHAnsi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AD29DB"/>
    <w:multiLevelType w:val="hybridMultilevel"/>
    <w:tmpl w:val="113CA9BE"/>
    <w:lvl w:ilvl="0" w:tplc="08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63E619C">
      <w:numFmt w:val="bullet"/>
      <w:lvlText w:val="-"/>
      <w:lvlJc w:val="left"/>
      <w:pPr>
        <w:ind w:left="2031" w:hanging="525"/>
      </w:pPr>
      <w:rPr>
        <w:rFonts w:ascii="Tahoma" w:eastAsiaTheme="minorHAnsi" w:hAnsi="Tahoma" w:cs="Tahoma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AE321B1"/>
    <w:multiLevelType w:val="hybridMultilevel"/>
    <w:tmpl w:val="7BBEC7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F6A06"/>
    <w:multiLevelType w:val="multilevel"/>
    <w:tmpl w:val="72C2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1"/>
  </w:num>
  <w:num w:numId="5">
    <w:abstractNumId w:val="10"/>
  </w:num>
  <w:num w:numId="6">
    <w:abstractNumId w:val="7"/>
  </w:num>
  <w:num w:numId="7">
    <w:abstractNumId w:val="2"/>
  </w:num>
  <w:num w:numId="8">
    <w:abstractNumId w:val="8"/>
  </w:num>
  <w:num w:numId="9">
    <w:abstractNumId w:val="9"/>
  </w:num>
  <w:num w:numId="10">
    <w:abstractNumId w:val="4"/>
  </w:num>
  <w:num w:numId="11">
    <w:abstractNumId w:val="0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15F9"/>
    <w:rsid w:val="000175BC"/>
    <w:rsid w:val="000274A0"/>
    <w:rsid w:val="00031AE6"/>
    <w:rsid w:val="00076999"/>
    <w:rsid w:val="00077A95"/>
    <w:rsid w:val="000B35A6"/>
    <w:rsid w:val="000B592E"/>
    <w:rsid w:val="000C5B58"/>
    <w:rsid w:val="000C78C9"/>
    <w:rsid w:val="000F7057"/>
    <w:rsid w:val="00103554"/>
    <w:rsid w:val="001213C1"/>
    <w:rsid w:val="00130975"/>
    <w:rsid w:val="00166F80"/>
    <w:rsid w:val="00191783"/>
    <w:rsid w:val="001C2C5D"/>
    <w:rsid w:val="001D73E3"/>
    <w:rsid w:val="0021021C"/>
    <w:rsid w:val="0024101C"/>
    <w:rsid w:val="00241132"/>
    <w:rsid w:val="0024471E"/>
    <w:rsid w:val="00246B5F"/>
    <w:rsid w:val="002600FE"/>
    <w:rsid w:val="002647B5"/>
    <w:rsid w:val="00265D3C"/>
    <w:rsid w:val="0027348B"/>
    <w:rsid w:val="002955DE"/>
    <w:rsid w:val="002B6107"/>
    <w:rsid w:val="002C433C"/>
    <w:rsid w:val="002C4B68"/>
    <w:rsid w:val="002D16A2"/>
    <w:rsid w:val="002E4EB2"/>
    <w:rsid w:val="002E68FB"/>
    <w:rsid w:val="00303A23"/>
    <w:rsid w:val="00310363"/>
    <w:rsid w:val="00311853"/>
    <w:rsid w:val="00312237"/>
    <w:rsid w:val="003905B6"/>
    <w:rsid w:val="00391616"/>
    <w:rsid w:val="003B50B0"/>
    <w:rsid w:val="003E3F86"/>
    <w:rsid w:val="004035B1"/>
    <w:rsid w:val="0041746A"/>
    <w:rsid w:val="0043586D"/>
    <w:rsid w:val="00436F6F"/>
    <w:rsid w:val="00437344"/>
    <w:rsid w:val="00442840"/>
    <w:rsid w:val="00464D0E"/>
    <w:rsid w:val="004707FF"/>
    <w:rsid w:val="00483E23"/>
    <w:rsid w:val="00492F9E"/>
    <w:rsid w:val="004E342B"/>
    <w:rsid w:val="004F1D5F"/>
    <w:rsid w:val="004F79B2"/>
    <w:rsid w:val="005052DF"/>
    <w:rsid w:val="00516417"/>
    <w:rsid w:val="00525CC8"/>
    <w:rsid w:val="005442FE"/>
    <w:rsid w:val="00567E2C"/>
    <w:rsid w:val="005869F3"/>
    <w:rsid w:val="005922E2"/>
    <w:rsid w:val="005A55DE"/>
    <w:rsid w:val="005B0394"/>
    <w:rsid w:val="005D5A60"/>
    <w:rsid w:val="005E7317"/>
    <w:rsid w:val="005F5510"/>
    <w:rsid w:val="00614B3A"/>
    <w:rsid w:val="00617E84"/>
    <w:rsid w:val="006201FD"/>
    <w:rsid w:val="0063081C"/>
    <w:rsid w:val="00682577"/>
    <w:rsid w:val="0068532F"/>
    <w:rsid w:val="00690B55"/>
    <w:rsid w:val="006B7781"/>
    <w:rsid w:val="006E5C5D"/>
    <w:rsid w:val="00701DFA"/>
    <w:rsid w:val="00757A2F"/>
    <w:rsid w:val="007749D2"/>
    <w:rsid w:val="00781B2C"/>
    <w:rsid w:val="00792A0C"/>
    <w:rsid w:val="00795476"/>
    <w:rsid w:val="007C0959"/>
    <w:rsid w:val="007F3479"/>
    <w:rsid w:val="0081398E"/>
    <w:rsid w:val="00813B25"/>
    <w:rsid w:val="0081556C"/>
    <w:rsid w:val="008268C3"/>
    <w:rsid w:val="00826A61"/>
    <w:rsid w:val="00861C62"/>
    <w:rsid w:val="00865EF3"/>
    <w:rsid w:val="008930AD"/>
    <w:rsid w:val="00896E5D"/>
    <w:rsid w:val="008A17AE"/>
    <w:rsid w:val="008C2266"/>
    <w:rsid w:val="008C6E50"/>
    <w:rsid w:val="008C7497"/>
    <w:rsid w:val="008F1412"/>
    <w:rsid w:val="00942E9F"/>
    <w:rsid w:val="00986711"/>
    <w:rsid w:val="00990D90"/>
    <w:rsid w:val="00997459"/>
    <w:rsid w:val="009A6390"/>
    <w:rsid w:val="009D0097"/>
    <w:rsid w:val="009F74B9"/>
    <w:rsid w:val="00A010F3"/>
    <w:rsid w:val="00A05ADC"/>
    <w:rsid w:val="00A26D89"/>
    <w:rsid w:val="00A27B87"/>
    <w:rsid w:val="00A46FF3"/>
    <w:rsid w:val="00A50B2F"/>
    <w:rsid w:val="00A556BE"/>
    <w:rsid w:val="00A805CF"/>
    <w:rsid w:val="00A8231F"/>
    <w:rsid w:val="00A8716F"/>
    <w:rsid w:val="00A93D98"/>
    <w:rsid w:val="00A97AB3"/>
    <w:rsid w:val="00AA1652"/>
    <w:rsid w:val="00AB4B1C"/>
    <w:rsid w:val="00AB4B73"/>
    <w:rsid w:val="00AE150D"/>
    <w:rsid w:val="00AE55DC"/>
    <w:rsid w:val="00AF164A"/>
    <w:rsid w:val="00AF6821"/>
    <w:rsid w:val="00AF77FC"/>
    <w:rsid w:val="00B13254"/>
    <w:rsid w:val="00B70AFC"/>
    <w:rsid w:val="00B72C6C"/>
    <w:rsid w:val="00B80CA5"/>
    <w:rsid w:val="00B848E4"/>
    <w:rsid w:val="00B91C8C"/>
    <w:rsid w:val="00B9404C"/>
    <w:rsid w:val="00B940AB"/>
    <w:rsid w:val="00BA079F"/>
    <w:rsid w:val="00BB5160"/>
    <w:rsid w:val="00BF0466"/>
    <w:rsid w:val="00C13DAC"/>
    <w:rsid w:val="00C17F16"/>
    <w:rsid w:val="00C74922"/>
    <w:rsid w:val="00C8427E"/>
    <w:rsid w:val="00CA1C13"/>
    <w:rsid w:val="00CA79A7"/>
    <w:rsid w:val="00CC2F74"/>
    <w:rsid w:val="00CD4DA5"/>
    <w:rsid w:val="00D149D9"/>
    <w:rsid w:val="00D95553"/>
    <w:rsid w:val="00DB2D47"/>
    <w:rsid w:val="00DD0F6E"/>
    <w:rsid w:val="00DD5B46"/>
    <w:rsid w:val="00DF1ADF"/>
    <w:rsid w:val="00DF1C18"/>
    <w:rsid w:val="00E04C5A"/>
    <w:rsid w:val="00E10CFB"/>
    <w:rsid w:val="00E138C9"/>
    <w:rsid w:val="00E215F9"/>
    <w:rsid w:val="00E222B7"/>
    <w:rsid w:val="00E27066"/>
    <w:rsid w:val="00E469C3"/>
    <w:rsid w:val="00E52BA9"/>
    <w:rsid w:val="00E66869"/>
    <w:rsid w:val="00E77343"/>
    <w:rsid w:val="00E815FA"/>
    <w:rsid w:val="00E8731B"/>
    <w:rsid w:val="00EA0DEC"/>
    <w:rsid w:val="00EB0CB4"/>
    <w:rsid w:val="00EC760A"/>
    <w:rsid w:val="00F0528D"/>
    <w:rsid w:val="00F10090"/>
    <w:rsid w:val="00F163AA"/>
    <w:rsid w:val="00F230CC"/>
    <w:rsid w:val="00F26A25"/>
    <w:rsid w:val="00FA6A6B"/>
    <w:rsid w:val="00FC471A"/>
    <w:rsid w:val="00FE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CC4F21"/>
  <w15:docId w15:val="{3987FB69-FFF1-4376-86B9-78B0CCD0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79A7"/>
    <w:rPr>
      <w:rFonts w:ascii="Tahoma" w:hAnsi="Tahoma"/>
      <w:szCs w:val="24"/>
      <w:lang w:val="de-DE" w:eastAsia="de-DE"/>
    </w:rPr>
  </w:style>
  <w:style w:type="paragraph" w:styleId="berschrift1">
    <w:name w:val="heading 1"/>
    <w:basedOn w:val="Standard"/>
    <w:link w:val="berschrift1Zchn"/>
    <w:uiPriority w:val="9"/>
    <w:qFormat/>
    <w:rsid w:val="00E215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de-CH" w:eastAsia="de-CH"/>
    </w:rPr>
  </w:style>
  <w:style w:type="paragraph" w:styleId="berschrift3">
    <w:name w:val="heading 3"/>
    <w:basedOn w:val="Standard"/>
    <w:link w:val="berschrift3Zchn"/>
    <w:uiPriority w:val="9"/>
    <w:qFormat/>
    <w:rsid w:val="00E215F9"/>
    <w:pPr>
      <w:spacing w:before="100" w:beforeAutospacing="1" w:after="100" w:afterAutospacing="1"/>
      <w:outlineLvl w:val="2"/>
    </w:pPr>
    <w:rPr>
      <w:b/>
      <w:bCs/>
      <w:sz w:val="27"/>
      <w:szCs w:val="27"/>
      <w:lang w:val="de-CH" w:eastAsia="de-CH"/>
    </w:rPr>
  </w:style>
  <w:style w:type="paragraph" w:styleId="berschrift4">
    <w:name w:val="heading 4"/>
    <w:basedOn w:val="Standard"/>
    <w:link w:val="berschrift4Zchn"/>
    <w:uiPriority w:val="9"/>
    <w:qFormat/>
    <w:rsid w:val="00E215F9"/>
    <w:pPr>
      <w:spacing w:before="100" w:beforeAutospacing="1" w:after="100" w:afterAutospacing="1"/>
      <w:outlineLvl w:val="3"/>
    </w:pPr>
    <w:rPr>
      <w:b/>
      <w:bCs/>
      <w:lang w:val="de-CH" w:eastAsia="de-CH"/>
    </w:rPr>
  </w:style>
  <w:style w:type="paragraph" w:styleId="berschrift5">
    <w:name w:val="heading 5"/>
    <w:basedOn w:val="Standard"/>
    <w:link w:val="berschrift5Zchn"/>
    <w:uiPriority w:val="9"/>
    <w:qFormat/>
    <w:rsid w:val="00E215F9"/>
    <w:pPr>
      <w:spacing w:before="100" w:beforeAutospacing="1" w:after="100" w:afterAutospacing="1"/>
      <w:outlineLvl w:val="4"/>
    </w:pPr>
    <w:rPr>
      <w:b/>
      <w:bCs/>
      <w:szCs w:val="20"/>
      <w:lang w:val="de-CH" w:eastAsia="de-CH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15F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E215F9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5F9"/>
    <w:rPr>
      <w:b/>
      <w:bCs/>
      <w:kern w:val="36"/>
      <w:sz w:val="48"/>
      <w:szCs w:val="4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5F9"/>
    <w:rPr>
      <w:b/>
      <w:bCs/>
      <w:sz w:val="27"/>
      <w:szCs w:val="27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215F9"/>
    <w:rPr>
      <w:b/>
      <w:b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215F9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215F9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E215F9"/>
    <w:pPr>
      <w:spacing w:before="100" w:beforeAutospacing="1" w:after="100" w:afterAutospacing="1"/>
    </w:pPr>
    <w:rPr>
      <w:lang w:val="de-CH" w:eastAsia="de-CH"/>
    </w:rPr>
  </w:style>
  <w:style w:type="paragraph" w:customStyle="1" w:styleId="nurwennwerbung">
    <w:name w:val="nurwennwerbung"/>
    <w:basedOn w:val="Standard"/>
    <w:rsid w:val="00E215F9"/>
    <w:pPr>
      <w:spacing w:before="100" w:beforeAutospacing="1" w:after="100" w:afterAutospacing="1"/>
    </w:pPr>
    <w:rPr>
      <w:lang w:val="de-CH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15F9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15F9"/>
    <w:rPr>
      <w:rFonts w:ascii="Tahoma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E215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15F9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E215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15F9"/>
    <w:rPr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E215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15F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character" w:customStyle="1" w:styleId="kursiv">
    <w:name w:val="kursiv"/>
    <w:basedOn w:val="Absatz-Standardschriftart"/>
    <w:rsid w:val="00E215F9"/>
  </w:style>
  <w:style w:type="paragraph" w:styleId="NurText">
    <w:name w:val="Plain Text"/>
    <w:basedOn w:val="Standard"/>
    <w:link w:val="NurTextZchn"/>
    <w:uiPriority w:val="99"/>
    <w:unhideWhenUsed/>
    <w:rsid w:val="00E215F9"/>
    <w:rPr>
      <w:rFonts w:ascii="Consolas" w:eastAsiaTheme="minorHAnsi" w:hAnsi="Consolas" w:cstheme="minorBidi"/>
      <w:sz w:val="21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215F9"/>
    <w:rPr>
      <w:rFonts w:ascii="Consolas" w:eastAsiaTheme="minorHAnsi" w:hAnsi="Consolas" w:cstheme="minorBidi"/>
      <w:sz w:val="21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E215F9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E215F9"/>
  </w:style>
  <w:style w:type="character" w:styleId="Hervorhebung">
    <w:name w:val="Emphasis"/>
    <w:basedOn w:val="Absatz-Standardschriftart"/>
    <w:uiPriority w:val="20"/>
    <w:qFormat/>
    <w:rsid w:val="00E215F9"/>
    <w:rPr>
      <w:i/>
      <w:iCs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42840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42840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2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9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7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4" w:color="99999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8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0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3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1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5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67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89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45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49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21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9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64838">
                          <w:marLeft w:val="0"/>
                          <w:marRight w:val="0"/>
                          <w:marTop w:val="0"/>
                          <w:marBottom w:val="2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0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51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3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0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69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17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5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91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1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1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8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4" w:color="99999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309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4" w:color="99999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emf"/><Relationship Id="rId2" Type="http://schemas.openxmlformats.org/officeDocument/2006/relationships/hyperlink" Target="http://www.lindner.ch" TargetMode="External"/><Relationship Id="rId1" Type="http://schemas.openxmlformats.org/officeDocument/2006/relationships/hyperlink" Target="mailto:holzwolle@lindner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RB-Dokument" ma:contentTypeID="0x0101006AC3765A0786A4449984FA6528730044009955D99867F9FF4489F2087A1DCC9D14" ma:contentTypeVersion="730" ma:contentTypeDescription="Ein neues Dokument erstellen." ma:contentTypeScope="" ma:versionID="09c766455355cefac1c7f2f06b8590fd">
  <xsd:schema xmlns:xsd="http://www.w3.org/2001/XMLSchema" xmlns:xs="http://www.w3.org/2001/XMLSchema" xmlns:p="http://schemas.microsoft.com/office/2006/metadata/properties" xmlns:ns2="27819eda-e351-45b6-a2d1-d831f05793df" xmlns:ns3="68ae7dd2-07f9-4d22-aba4-16bf36411cb5" targetNamespace="http://schemas.microsoft.com/office/2006/metadata/properties" ma:root="true" ma:fieldsID="7f17efcc4bd2e72887ca85f8f16e4ba6" ns2:_="" ns3:_="">
    <xsd:import namespace="27819eda-e351-45b6-a2d1-d831f05793df"/>
    <xsd:import namespace="68ae7dd2-07f9-4d22-aba4-16bf36411cb5"/>
    <xsd:element name="properties">
      <xsd:complexType>
        <xsd:sequence>
          <xsd:element name="documentManagement">
            <xsd:complexType>
              <xsd:all>
                <xsd:element ref="ns2:na74073760a4466d89e9b0086664636b" minOccurs="0"/>
                <xsd:element ref="ns2:TaxCatchAll" minOccurs="0"/>
                <xsd:element ref="ns2:TaxCatchAllLabel" minOccurs="0"/>
                <xsd:element ref="ns2:gecc8a7b92dc4143b40ed966b67d8c43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hac83ba79a7843a991293e3ec836598f" minOccurs="0"/>
                <xsd:element ref="ns2:mf77967b98324d2a8d9f1a70513f7b6e" minOccurs="0"/>
                <xsd:element ref="ns2:l3d3e07b7aae4a37a14d75273a4e8ffb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9eda-e351-45b6-a2d1-d831f05793df" elementFormDefault="qualified">
    <xsd:import namespace="http://schemas.microsoft.com/office/2006/documentManagement/types"/>
    <xsd:import namespace="http://schemas.microsoft.com/office/infopath/2007/PartnerControls"/>
    <xsd:element name="na74073760a4466d89e9b0086664636b" ma:index="8" nillable="true" ma:taxonomy="true" ma:internalName="na74073760a4466d89e9b0086664636b" ma:taxonomyFieldName="CRBDocumentConfidentiality" ma:displayName="Vertraulichkeit" ma:default="3;#nicht klassifiziert|e9a63179-acab-4ffe-b80d-50b63910b599" ma:fieldId="{7a740737-60a4-466d-89e9-b0086664636b}" ma:sspId="126264fd-0fbe-4c48-9126-7f35911828a3" ma:termSetId="78959b6b-c626-41e7-9392-edaa97577a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1f82b23-1ade-4720-a83a-d9ff41de23d3}" ma:internalName="TaxCatchAll" ma:showField="CatchAllData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1f82b23-1ade-4720-a83a-d9ff41de23d3}" ma:internalName="TaxCatchAllLabel" ma:readOnly="true" ma:showField="CatchAllDataLabel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cc8a7b92dc4143b40ed966b67d8c43" ma:index="12" nillable="true" ma:taxonomy="true" ma:internalName="gecc8a7b92dc4143b40ed966b67d8c43" ma:taxonomyFieldName="CRBDocumentType" ma:displayName="Dokumenttyp" ma:readOnly="false" ma:default="" ma:fieldId="{0ecc8a7b-92dc-4143-b40e-d966b67d8c43}" ma:sspId="126264fd-0fbe-4c48-9126-7f35911828a3" ma:termSetId="a67ae8b6-9ed5-445f-b98f-9829d185bf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4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hac83ba79a7843a991293e3ec836598f" ma:index="28" nillable="true" ma:taxonomy="true" ma:internalName="hac83ba79a7843a991293e3ec836598f" ma:taxonomyFieldName="CRBProductService" ma:displayName="Produkte/Dienstleistungen" ma:default="" ma:fieldId="{1ac83ba7-9a78-43a9-9129-3e3ec836598f}" ma:taxonomyMulti="true" ma:sspId="126264fd-0fbe-4c48-9126-7f35911828a3" ma:termSetId="72a0912a-f609-466d-8b80-4a8776dc3d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77967b98324d2a8d9f1a70513f7b6e" ma:index="30" nillable="true" ma:taxonomy="true" ma:internalName="mf77967b98324d2a8d9f1a70513f7b6e" ma:taxonomyFieldName="CRBDocumentLanguage" ma:displayName="Dokumentsprache" ma:default="5;#Deutsch|c64f71a8-8878-4990-be64-596a8dd67008" ma:fieldId="{6f77967b-9832-4d2a-8d9f-1a70513f7b6e}" ma:sspId="126264fd-0fbe-4c48-9126-7f35911828a3" ma:termSetId="4566e054-1b4e-423f-8c24-921a75bbb7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3e07b7aae4a37a14d75273a4e8ffb" ma:index="32" nillable="true" ma:taxonomy="true" ma:internalName="l3d3e07b7aae4a37a14d75273a4e8ffb" ma:taxonomyFieldName="CRBDocumentTags" ma:displayName="Tags" ma:default="" ma:fieldId="{53d3e07b-7aae-4a37-a14d-75273a4e8ffb}" ma:taxonomyMulti="true" ma:sspId="126264fd-0fbe-4c48-9126-7f35911828a3" ma:termSetId="9e177c12-8119-4e30-b99e-4527d34b68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e7dd2-07f9-4d22-aba4-16bf36411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126264fd-0fbe-4c48-9126-7f3591182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74073760a4466d89e9b0086664636b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nicht klassifiziert</TermName>
          <TermId xmlns="http://schemas.microsoft.com/office/infopath/2007/PartnerControls">e9a63179-acab-4ffe-b80d-50b63910b599</TermId>
        </TermInfo>
      </Terms>
    </na74073760a4466d89e9b0086664636b>
    <hac83ba79a7843a991293e3ec836598f xmlns="27819eda-e351-45b6-a2d1-d831f05793df">
      <Terms xmlns="http://schemas.microsoft.com/office/infopath/2007/PartnerControls"/>
    </hac83ba79a7843a991293e3ec836598f>
    <mf77967b98324d2a8d9f1a70513f7b6e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c64f71a8-8878-4990-be64-596a8dd67008</TermId>
        </TermInfo>
      </Terms>
    </mf77967b98324d2a8d9f1a70513f7b6e>
    <TaxCatchAll xmlns="27819eda-e351-45b6-a2d1-d831f05793df">
      <Value>6</Value>
      <Value>4</Value>
      <Value>2</Value>
      <Value>1</Value>
    </TaxCatchAll>
    <l3d3e07b7aae4a37a14d75273a4e8ffb xmlns="27819eda-e351-45b6-a2d1-d831f05793df">
      <Terms xmlns="http://schemas.microsoft.com/office/infopath/2007/PartnerControls"/>
    </l3d3e07b7aae4a37a14d75273a4e8ffb>
    <gecc8a7b92dc4143b40ed966b67d8c43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CRB-Dokument</TermName>
          <TermId xmlns="http://schemas.microsoft.com/office/infopath/2007/PartnerControls">1bcddc35-4a89-4c93-8a29-15a9de3eb12e</TermId>
        </TermInfo>
      </Terms>
    </gecc8a7b92dc4143b40ed966b67d8c43>
    <_dlc_DocId xmlns="27819eda-e351-45b6-a2d1-d831f05793df">CRBDOC0080-1146401013-425343</_dlc_DocId>
    <_dlc_DocIdUrl xmlns="27819eda-e351-45b6-a2d1-d831f05793df">
      <Url>https://crbch.sharepoint.com/sites/prj-prd/_layouts/15/DocIdRedir.aspx?ID=CRBDOC0080-1146401013-425343</Url>
      <Description>CRBDOC0080-1146401013-425343</Description>
    </_dlc_DocIdUrl>
    <lcf76f155ced4ddcb4097134ff3c332f xmlns="68ae7dd2-07f9-4d22-aba4-16bf36411cb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2291AFB-56E9-4BB2-8B01-48F2F73B9D96}"/>
</file>

<file path=customXml/itemProps2.xml><?xml version="1.0" encoding="utf-8"?>
<ds:datastoreItem xmlns:ds="http://schemas.openxmlformats.org/officeDocument/2006/customXml" ds:itemID="{ABC9FBAC-3F47-4DB9-B87C-422A73D013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9294AF-CC4E-468A-B644-E23DC6F9BB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39FCCB-7BFD-4C66-99AF-C2994A9333A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CCBAED-F587-482B-9918-49E7D9C4F5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 Gerschwiler</dc:creator>
  <cp:lastModifiedBy>Gabriela Götte</cp:lastModifiedBy>
  <cp:revision>6</cp:revision>
  <cp:lastPrinted>2015-10-13T08:03:00Z</cp:lastPrinted>
  <dcterms:created xsi:type="dcterms:W3CDTF">2017-05-18T06:56:00Z</dcterms:created>
  <dcterms:modified xsi:type="dcterms:W3CDTF">2021-11-15T13:01:00Z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0x0101006AC3765A0786A4449984FA6528730044009955D99867F9FF4489F2087A1DCC9D14</vt:lpwstr>
  </property>
  <property fmtid="{D5CDD505-2E9C-101B-9397-08002B2CF9AE}" pid="3" name="Order">
    <vt:r8>1031600</vt:r8>
  </property>
  <property fmtid="{D5CDD505-2E9C-101B-9397-08002B2CF9AE}" pid="4" name="kffc5fbcca014a279587992f4ed89d7a">
    <vt:lpwstr>Entwurf|4e2781bd-20f0-431b-b6b7-f25c3d75ccc3</vt:lpwstr>
  </property>
  <property fmtid="{D5CDD505-2E9C-101B-9397-08002B2CF9AE}" pid="5" name="CRBDocumentConfidentiality">
    <vt:lpwstr>2;#nicht klassifiziert|e9a63179-acab-4ffe-b80d-50b63910b599</vt:lpwstr>
  </property>
  <property fmtid="{D5CDD505-2E9C-101B-9397-08002B2CF9AE}" pid="6" name="_dlc_DocIdItemGuid">
    <vt:lpwstr>ddf2cd9a-2d97-4550-aef6-70e37ddead64</vt:lpwstr>
  </property>
  <property fmtid="{D5CDD505-2E9C-101B-9397-08002B2CF9AE}" pid="7" name="CRBDocumentLanguage">
    <vt:lpwstr>4;#Deutsch|c64f71a8-8878-4990-be64-596a8dd67008</vt:lpwstr>
  </property>
  <property fmtid="{D5CDD505-2E9C-101B-9397-08002B2CF9AE}" pid="8" name="CRBDocumentTags">
    <vt:lpwstr/>
  </property>
  <property fmtid="{D5CDD505-2E9C-101B-9397-08002B2CF9AE}" pid="9" name="CRBQuarter">
    <vt:lpwstr/>
  </property>
  <property fmtid="{D5CDD505-2E9C-101B-9397-08002B2CF9AE}" pid="10" name="CRBDocumentType">
    <vt:lpwstr>6;#CRB-Dokument|1bcddc35-4a89-4c93-8a29-15a9de3eb12e</vt:lpwstr>
  </property>
  <property fmtid="{D5CDD505-2E9C-101B-9397-08002B2CF9AE}" pid="11" name="CRBProductService">
    <vt:lpwstr/>
  </property>
  <property fmtid="{D5CDD505-2E9C-101B-9397-08002B2CF9AE}" pid="12" name="oba584a1513544f48972e82f0d438173">
    <vt:lpwstr/>
  </property>
  <property fmtid="{D5CDD505-2E9C-101B-9397-08002B2CF9AE}" pid="13" name="CRBRegulationStatusTerm">
    <vt:lpwstr>1;#Entwurf|4e2781bd-20f0-431b-b6b7-f25c3d75ccc3</vt:lpwstr>
  </property>
  <property fmtid="{D5CDD505-2E9C-101B-9397-08002B2CF9AE}" pid="14" name="CRBOfferStatus">
    <vt:lpwstr/>
  </property>
  <property fmtid="{D5CDD505-2E9C-101B-9397-08002B2CF9AE}" pid="15" name="ddb89087ffe6432caf4253177aabd1d0">
    <vt:lpwstr/>
  </property>
  <property fmtid="{D5CDD505-2E9C-101B-9397-08002B2CF9AE}" pid="16" name="MediaServiceImageTags">
    <vt:lpwstr/>
  </property>
</Properties>
</file>