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D0D0" w14:textId="77777777" w:rsidR="008A1DA0" w:rsidRPr="008A1DA0" w:rsidRDefault="008A1DA0" w:rsidP="00B33612">
      <w:pPr>
        <w:pStyle w:val="berschrift1"/>
      </w:pPr>
      <w:bookmarkStart w:id="0" w:name="_Toc313873626"/>
      <w:bookmarkStart w:id="1" w:name="_Toc313882710"/>
      <w:bookmarkStart w:id="2" w:name="_Toc321993218"/>
      <w:bookmarkStart w:id="3" w:name="_Toc324778816"/>
      <w:bookmarkStart w:id="4" w:name="_Toc321993206"/>
      <w:r>
        <w:t>Conception et réalisation</w:t>
      </w:r>
      <w:bookmarkEnd w:id="0"/>
      <w:bookmarkEnd w:id="1"/>
      <w:bookmarkEnd w:id="2"/>
      <w:bookmarkEnd w:id="3"/>
      <w:r>
        <w:t xml:space="preserve"> </w:t>
      </w:r>
    </w:p>
    <w:p w14:paraId="01DFAA3C" w14:textId="77777777" w:rsidR="008A1DA0" w:rsidRPr="008A1DA0" w:rsidRDefault="008A1DA0" w:rsidP="00B33612">
      <w:pPr>
        <w:pStyle w:val="berschrift2"/>
      </w:pPr>
      <w:r>
        <w:t>Mise en œuvre</w:t>
      </w:r>
    </w:p>
    <w:p w14:paraId="7C927E22" w14:textId="77777777" w:rsidR="008A1DA0" w:rsidRDefault="008A1DA0" w:rsidP="00C511EF">
      <w:pPr>
        <w:jc w:val="left"/>
        <w:rPr>
          <w:rFonts w:cs="Arial"/>
        </w:rPr>
      </w:pPr>
      <w:r>
        <w:t>Pour l'évaluation de la finition, le label de qualité de la FFF «Fenêtre en bois-métal de qualité certifiée» est valable.</w:t>
      </w:r>
    </w:p>
    <w:p w14:paraId="1AFDE35B" w14:textId="77777777" w:rsidR="004C26CD" w:rsidRPr="008A1DA0" w:rsidRDefault="004C26CD" w:rsidP="00C511EF">
      <w:pPr>
        <w:pStyle w:val="Standardklein"/>
        <w:jc w:val="left"/>
      </w:pPr>
    </w:p>
    <w:p w14:paraId="1907CDFD" w14:textId="368B907C" w:rsidR="008A1DA0" w:rsidRDefault="008A1DA0" w:rsidP="00C511EF">
      <w:pPr>
        <w:jc w:val="left"/>
        <w:rPr>
          <w:rFonts w:cs="Arial"/>
        </w:rPr>
      </w:pPr>
      <w:r>
        <w:t>La description des prestations se base sur le système bois/métal duraslide wood de la société:</w:t>
      </w:r>
    </w:p>
    <w:p w14:paraId="5B7611AA" w14:textId="77777777" w:rsidR="004C26CD" w:rsidRPr="008A1DA0" w:rsidRDefault="004C26CD" w:rsidP="004C26CD">
      <w:pPr>
        <w:pStyle w:val="Standardklein"/>
      </w:pPr>
    </w:p>
    <w:p w14:paraId="338B34B8" w14:textId="77777777" w:rsidR="00B55B39" w:rsidRPr="00B55B39" w:rsidRDefault="00B55B39" w:rsidP="00B55B39">
      <w:pPr>
        <w:rPr>
          <w:rFonts w:cs="Arial"/>
          <w:lang w:val="de-CH"/>
        </w:rPr>
      </w:pPr>
      <w:r w:rsidRPr="00B55B39">
        <w:rPr>
          <w:rFonts w:cs="Arial"/>
          <w:lang w:val="de-CH"/>
        </w:rPr>
        <w:t xml:space="preserve">Ernst Schweizer AG </w:t>
      </w:r>
    </w:p>
    <w:p w14:paraId="7E724B49" w14:textId="77777777" w:rsidR="00B55B39" w:rsidRPr="00B55B39" w:rsidRDefault="00B55B39" w:rsidP="00B55B39">
      <w:pPr>
        <w:rPr>
          <w:rFonts w:cs="Arial"/>
          <w:lang w:val="de-CH"/>
        </w:rPr>
      </w:pPr>
      <w:r w:rsidRPr="00B55B39">
        <w:rPr>
          <w:rFonts w:cs="Arial"/>
          <w:lang w:val="de-CH"/>
        </w:rPr>
        <w:t>Bahnhofplatz 11</w:t>
      </w:r>
    </w:p>
    <w:p w14:paraId="01BF2490" w14:textId="77777777" w:rsidR="00B55B39" w:rsidRPr="00B55B39" w:rsidRDefault="00B55B39" w:rsidP="00B55B39">
      <w:pPr>
        <w:rPr>
          <w:rFonts w:cs="Arial"/>
          <w:lang w:val="de-CH"/>
        </w:rPr>
      </w:pPr>
      <w:r w:rsidRPr="00B55B39">
        <w:rPr>
          <w:rFonts w:cs="Arial"/>
          <w:lang w:val="de-CH"/>
        </w:rPr>
        <w:t>CH-8908 Hedingen</w:t>
      </w:r>
    </w:p>
    <w:p w14:paraId="1CEA514D" w14:textId="77777777" w:rsidR="00B55B39" w:rsidRPr="008A1DA0" w:rsidRDefault="00B55B39" w:rsidP="00B55B39">
      <w:pPr>
        <w:rPr>
          <w:color w:val="0000FF"/>
          <w:u w:val="single"/>
          <w:lang w:val="en-US" w:eastAsia="de-CH"/>
        </w:rPr>
      </w:pPr>
      <w:r>
        <w:t>www.ernstschweizer.ch</w:t>
      </w:r>
    </w:p>
    <w:p w14:paraId="4B3EEB8D" w14:textId="57C3B4FA" w:rsidR="008A1DA0" w:rsidRPr="008A1DA0" w:rsidRDefault="008A1DA0" w:rsidP="00B33612">
      <w:pPr>
        <w:pStyle w:val="berschrift2"/>
      </w:pPr>
      <w:r>
        <w:t xml:space="preserve">Formation des profils </w:t>
      </w:r>
    </w:p>
    <w:p w14:paraId="47DF5E42" w14:textId="41BF3EF0" w:rsidR="00505839" w:rsidRPr="000E1587" w:rsidRDefault="00505839" w:rsidP="00C511EF">
      <w:pPr>
        <w:jc w:val="left"/>
        <w:rPr>
          <w:rFonts w:cs="Arial"/>
        </w:rPr>
      </w:pPr>
      <w:r>
        <w:t>Pour la construction, il faut utiliser des profilés correspondant au système duraslide wood. Les profilés de cadre dormant doivent être choisis de manière à permettre une combinaison de différents types de fenêtres et à permettre une exécution techniquement parfaite des raccords au bâti conformément à la norme SIA 271.2021, exigés dans les descriptions de poste.</w:t>
      </w:r>
    </w:p>
    <w:p w14:paraId="5F2FE23E" w14:textId="77777777" w:rsidR="004C26CD" w:rsidRDefault="004C26CD" w:rsidP="004C26CD">
      <w:pPr>
        <w:pStyle w:val="Standardklein"/>
      </w:pPr>
    </w:p>
    <w:p w14:paraId="0A84B8A8" w14:textId="77777777" w:rsidR="008A1DA0" w:rsidRPr="008A1DA0" w:rsidRDefault="008A1DA0" w:rsidP="00B33612">
      <w:pPr>
        <w:pStyle w:val="berschrift2"/>
      </w:pPr>
      <w:r>
        <w:t>Partie bois</w:t>
      </w:r>
    </w:p>
    <w:p w14:paraId="20ACBC55" w14:textId="639CB52D" w:rsidR="00505839" w:rsidRDefault="00505839" w:rsidP="00C511EF">
      <w:pPr>
        <w:jc w:val="left"/>
        <w:rPr>
          <w:rFonts w:cs="Arial"/>
        </w:rPr>
      </w:pPr>
      <w:r>
        <w:t xml:space="preserve">La formation des profils doit s'inspirer des normes DIN 68121 «Profilés de fenêtres en bois» et DIN 18361 «Travaux de vitrage». Les sections de bois doivent être choisies </w:t>
      </w:r>
      <w:r w:rsidR="008C5AD2">
        <w:t>de manière</w:t>
      </w:r>
      <w:r>
        <w:t xml:space="preserve"> que la construction proposée réponde aux exigences statiques. La surface des bois doit être propre et poncée en laissant peu de résidus de fibres. Les bords doivent être arrondis avec un rayon &gt; 2mm.</w:t>
      </w:r>
    </w:p>
    <w:p w14:paraId="6914DA29" w14:textId="60023A9F" w:rsidR="00E520B9" w:rsidRDefault="00E520B9" w:rsidP="00C511EF">
      <w:pPr>
        <w:jc w:val="left"/>
        <w:rPr>
          <w:rFonts w:cs="Arial"/>
        </w:rPr>
      </w:pPr>
    </w:p>
    <w:p w14:paraId="3A1A360D" w14:textId="77777777" w:rsidR="00E520B9" w:rsidRDefault="00E520B9" w:rsidP="00E520B9">
      <w:pPr>
        <w:tabs>
          <w:tab w:val="left" w:pos="3119"/>
          <w:tab w:val="left" w:pos="4253"/>
          <w:tab w:val="left" w:pos="6237"/>
          <w:tab w:val="left" w:pos="7371"/>
        </w:tabs>
        <w:rPr>
          <w:rFonts w:cs="Arial"/>
        </w:rPr>
      </w:pPr>
      <w:r>
        <w:t xml:space="preserve">Surface/couleur : </w:t>
      </w:r>
      <w:sdt>
        <w:sdtPr>
          <w:rPr>
            <w:rFonts w:cs="Arial"/>
          </w:rPr>
          <w:id w:val="2080553852"/>
          <w:placeholder>
            <w:docPart w:val="9E68649745474AEA8EC2E0F9773FDF85"/>
          </w:placeholder>
          <w:showingPlcHdr/>
        </w:sdtPr>
        <w:sdtEndPr/>
        <w:sdtContent>
          <w:r>
            <w:rPr>
              <w:rStyle w:val="Platzhaltertext"/>
            </w:rPr>
            <w:t>Cliquez ou tapez ici pour saisir du texte.</w:t>
          </w:r>
        </w:sdtContent>
      </w:sdt>
    </w:p>
    <w:p w14:paraId="672E242B" w14:textId="5A561DA2" w:rsidR="00E520B9" w:rsidRDefault="00E520B9" w:rsidP="00E520B9">
      <w:pPr>
        <w:tabs>
          <w:tab w:val="left" w:pos="3119"/>
          <w:tab w:val="left" w:pos="4253"/>
          <w:tab w:val="left" w:pos="6237"/>
          <w:tab w:val="left" w:pos="7371"/>
        </w:tabs>
        <w:rPr>
          <w:rFonts w:cs="Arial"/>
        </w:rPr>
      </w:pPr>
      <w:r>
        <w:t xml:space="preserve">Type de bois : </w:t>
      </w:r>
      <w:sdt>
        <w:sdtPr>
          <w:rPr>
            <w:rFonts w:cs="Arial"/>
          </w:rPr>
          <w:id w:val="-1709865300"/>
          <w:placeholder>
            <w:docPart w:val="56BD37708C144C48A1EA57C3821D55A6"/>
          </w:placeholder>
          <w:showingPlcHdr/>
        </w:sdtPr>
        <w:sdtEndPr/>
        <w:sdtContent>
          <w:r>
            <w:rPr>
              <w:rStyle w:val="Platzhaltertext"/>
            </w:rPr>
            <w:t>Cliquez ou tapez ici pour saisir du texte.</w:t>
          </w:r>
        </w:sdtContent>
      </w:sdt>
    </w:p>
    <w:p w14:paraId="508FDCE6" w14:textId="77777777" w:rsidR="00E520B9" w:rsidRPr="000E1587" w:rsidRDefault="00E520B9" w:rsidP="00C511EF">
      <w:pPr>
        <w:jc w:val="left"/>
        <w:rPr>
          <w:rFonts w:cs="Arial"/>
        </w:rPr>
      </w:pPr>
    </w:p>
    <w:p w14:paraId="2B46F4D2" w14:textId="77777777" w:rsidR="008A1DA0" w:rsidRPr="008A1DA0" w:rsidRDefault="008A1DA0" w:rsidP="00B33612">
      <w:pPr>
        <w:pStyle w:val="berschrift2"/>
      </w:pPr>
      <w:r>
        <w:t>Système d'étanchéité</w:t>
      </w:r>
    </w:p>
    <w:p w14:paraId="5C2AE126" w14:textId="50ABE739" w:rsidR="00030A0C" w:rsidRPr="00030A0C" w:rsidRDefault="00030A0C" w:rsidP="00C511EF">
      <w:pPr>
        <w:jc w:val="left"/>
        <w:rPr>
          <w:rFonts w:cs="Arial"/>
        </w:rPr>
      </w:pPr>
      <w:r>
        <w:t xml:space="preserve">Il faut utiliser 2 plans d'étanchéité périphériques sur trois côtés dans le vantail coulissant. Les joints sont dégagés en soulevant la porte, ce qui permet un coulissement aisé du vantail coulissant. Dans la partie supérieure, un joint coupe-vent supplémentaire doit être placé entre le cadre et le vantail. Dans la transition vitrage fixe-vantail, il faut utiliser des profilés chicanes avec des joints qui forment un plan en haut et en bas avec les joints dans le vantail. Tous les joints doivent être utilisés </w:t>
      </w:r>
      <w:r w:rsidR="008C5AD2">
        <w:t>de manière</w:t>
      </w:r>
      <w:r>
        <w:t xml:space="preserve"> qu'ils ne soient pas déplacés par les variations de longueur dues à la température ou par l'actionnement de la porte.</w:t>
      </w:r>
    </w:p>
    <w:p w14:paraId="740C45DE" w14:textId="77777777" w:rsidR="00505839" w:rsidRDefault="00505839" w:rsidP="00505839">
      <w:r>
        <w:br w:type="page"/>
      </w:r>
    </w:p>
    <w:p w14:paraId="741E0E39" w14:textId="77777777" w:rsidR="008A1DA0" w:rsidRPr="008A1DA0" w:rsidRDefault="008A1DA0" w:rsidP="00B33612">
      <w:pPr>
        <w:pStyle w:val="berschrift2"/>
      </w:pPr>
      <w:r>
        <w:lastRenderedPageBreak/>
        <w:t>Drainage de la construction</w:t>
      </w:r>
    </w:p>
    <w:p w14:paraId="40149BF7" w14:textId="77777777" w:rsidR="00505839" w:rsidRDefault="00505839" w:rsidP="00C511EF">
      <w:pPr>
        <w:jc w:val="left"/>
      </w:pPr>
      <w:r>
        <w:t>Il est impératif de prévoir un drainage de la construction. L'évacuation des infiltrations d’eau doit être garantie vers l'extérieur, de sorte que l'eau ne puisse pas pénétrer dans le corps de la construction. Le drainage (caché) doit être effectué par des fentes, d'au moins 25 x 5 mm, dans le profilé de seuil. Il doit y avoir des fentes en nombre suffisant pour garantir que le drainage se fasse sans contact avec le bois.</w:t>
      </w:r>
    </w:p>
    <w:p w14:paraId="71B024ED" w14:textId="77777777" w:rsidR="00505839" w:rsidRPr="00505839" w:rsidRDefault="00505839" w:rsidP="00B33612">
      <w:pPr>
        <w:pStyle w:val="berschrift2"/>
      </w:pPr>
      <w:r>
        <w:t>Profilé de seuil</w:t>
      </w:r>
    </w:p>
    <w:p w14:paraId="3A41A042" w14:textId="111518C3" w:rsidR="00505839" w:rsidRDefault="00505839" w:rsidP="00C511EF">
      <w:pPr>
        <w:jc w:val="left"/>
      </w:pPr>
      <w:r>
        <w:t xml:space="preserve">Le profilé de seuil doit être réalisé en plastique renforcé de fibres de verre (PRV) , système Schweizer duraslide wood d'une grande stabilité. L'assemblage avec le cadre en bois doit se faire mécaniquement. Les embouts et les embouts centraux, entre le seuil et le bois d'encadrement droit, doivent être étanchéifiés conformément au système. Le seuil doit être réalisé sans obstacle avec une surélévation maximale de 0 à 5 mm. Au choix, un seuil zéro sans aucune surélévation est possible. Le seuil doit garantir le raccordement optimal conformément à la norme SIA 271.2021. </w:t>
      </w:r>
      <w:bookmarkStart w:id="5" w:name="_Hlk151122568"/>
      <w:r>
        <w:t xml:space="preserve">Tous les matériaux se trouvant sous le bord supérieur du sol doivent être imputrescibles. </w:t>
      </w:r>
      <w:bookmarkEnd w:id="5"/>
    </w:p>
    <w:p w14:paraId="02ADC7CA" w14:textId="77777777" w:rsidR="00505839" w:rsidRPr="00505839" w:rsidRDefault="00505839" w:rsidP="00B33612">
      <w:pPr>
        <w:pStyle w:val="berschrift2"/>
      </w:pPr>
      <w:r>
        <w:t>Ferrures</w:t>
      </w:r>
    </w:p>
    <w:p w14:paraId="5FD6529E" w14:textId="6D697A6A" w:rsidR="003A3373" w:rsidRPr="003A3373" w:rsidRDefault="003A3373" w:rsidP="00C511EF">
      <w:pPr>
        <w:jc w:val="left"/>
      </w:pPr>
      <w:r>
        <w:t>Au choix, des ferrures soulevantes-coulissantes adaptées au système Duraslide wood peuvent être utilisées. Les ferrures doivent être conçues selon les directives des fabricants de ferrures, en fonction du poids et de la taille du vantail. Il est impératif d'utiliser des mécanismes de levage avec des forces de manœuvres réduites. La conception des portes coulissantes doit être adaptée à la ferrure correspondante, conformément aux directives du fabricant de systèmes Ernst Schweizer AG. La preuve de la conformité doit être apportée par une déclaration de performance selon la norme de produit SN EN 14351, à remettre au plus tard à la date de réception.</w:t>
      </w:r>
    </w:p>
    <w:p w14:paraId="3C2C671F" w14:textId="77777777" w:rsidR="00505839" w:rsidRDefault="00505839" w:rsidP="00C511EF">
      <w:pPr>
        <w:jc w:val="left"/>
      </w:pPr>
      <w:r>
        <w:t>La maintenance et l'entretien des ferrures doivent être possibles à l’aide d’instructions de maintenance ou d'entretien. Ces dernières doivent être remises spontanément aux utilisateurs au plus tard avec la facture finale.</w:t>
      </w:r>
    </w:p>
    <w:p w14:paraId="0E7CD413" w14:textId="77777777" w:rsidR="00505839" w:rsidRPr="00505839" w:rsidRDefault="00505839" w:rsidP="00B33612">
      <w:pPr>
        <w:pStyle w:val="berschrift2"/>
      </w:pPr>
      <w:r>
        <w:t>Vitrage</w:t>
      </w:r>
    </w:p>
    <w:p w14:paraId="65E09F23" w14:textId="39765240" w:rsidR="00505839" w:rsidRPr="000E1587" w:rsidRDefault="00505839" w:rsidP="00C511EF">
      <w:pPr>
        <w:jc w:val="left"/>
        <w:rPr>
          <w:rFonts w:cs="Arial"/>
        </w:rPr>
      </w:pPr>
      <w:r>
        <w:t>Le vitrage doit être réalisé conformément à la description du système. Les forces au niveau des points de calage doivent être parfaitement transmises au cadre.</w:t>
      </w:r>
    </w:p>
    <w:p w14:paraId="5A088D97" w14:textId="3BA8633B" w:rsidR="00D662B1" w:rsidRPr="000E1587" w:rsidRDefault="00505839" w:rsidP="00C511EF">
      <w:pPr>
        <w:jc w:val="left"/>
        <w:rPr>
          <w:rFonts w:cs="Arial"/>
        </w:rPr>
      </w:pPr>
      <w:r>
        <w:t>Dans le vantail, la feuillure doit toujours être pourvue d'ouvertures afin d'équilibrer l'humidité. Lors du dimensionnement et de la définition des caractéristiques du verre, le fabricant de fenêtres doit tenir compte des normes en vigueur. Charge due au vent, SIGAB, éventuellement autres.</w:t>
      </w:r>
    </w:p>
    <w:p w14:paraId="152CB053" w14:textId="77777777" w:rsidR="00505839" w:rsidRPr="00505839" w:rsidRDefault="00505839" w:rsidP="00B33612">
      <w:pPr>
        <w:pStyle w:val="berschrift2"/>
      </w:pPr>
      <w:r>
        <w:t>Calage</w:t>
      </w:r>
    </w:p>
    <w:p w14:paraId="6E752B27" w14:textId="77777777" w:rsidR="00505839" w:rsidRDefault="00505839" w:rsidP="00C511EF">
      <w:pPr>
        <w:jc w:val="left"/>
        <w:rPr>
          <w:rFonts w:cs="Arial"/>
        </w:rPr>
      </w:pPr>
      <w:r>
        <w:t>Indépendamment du type de vitrage, le calage des vitres et de d’autres remplissages doit être réalisé conformément à la norme sur le verre 01 pour les vitres planes, selon l'état actuel de la technique.</w:t>
      </w:r>
    </w:p>
    <w:p w14:paraId="2005708E" w14:textId="77777777" w:rsidR="00524914" w:rsidRPr="00505839" w:rsidRDefault="00524914" w:rsidP="00524914">
      <w:pPr>
        <w:pStyle w:val="berschrift2"/>
      </w:pPr>
      <w:r>
        <w:t>Raccords au bâti</w:t>
      </w:r>
    </w:p>
    <w:p w14:paraId="3B19C56A" w14:textId="1E35388B" w:rsidR="00524914" w:rsidRDefault="003A3373" w:rsidP="00C511EF">
      <w:pPr>
        <w:jc w:val="left"/>
        <w:rPr>
          <w:rFonts w:cs="Arial"/>
        </w:rPr>
      </w:pPr>
      <w:r>
        <w:t>L'exécution des raccords de corps du bâtiment doit être conforme à la norme SIA 271.2021. Pour cela, le profilage de la porte coulissante dans les zones de raccordement doit être choisi en fonction des directives relatives à la largeur de collage. Le socle doit être réalisé avec des soubassements de forme précise, adaptés au seuil PRV et affleurant à l'extérieur, en matériau imputrescible, conformément aux indications du fabricant de systèmes Ernst Schweizer AG.</w:t>
      </w:r>
    </w:p>
    <w:p w14:paraId="66B74600" w14:textId="77777777" w:rsidR="00721B54" w:rsidRDefault="00721B54">
      <w:pPr>
        <w:tabs>
          <w:tab w:val="clear" w:pos="1134"/>
          <w:tab w:val="clear" w:pos="9356"/>
        </w:tabs>
        <w:spacing w:line="240" w:lineRule="auto"/>
        <w:ind w:left="0"/>
        <w:jc w:val="left"/>
        <w:rPr>
          <w:rFonts w:cs="Arial"/>
        </w:rPr>
      </w:pPr>
      <w:r>
        <w:br w:type="page"/>
      </w:r>
    </w:p>
    <w:p w14:paraId="20056DAE" w14:textId="77777777" w:rsidR="00721B54" w:rsidRPr="008A1DA0" w:rsidRDefault="00721B54" w:rsidP="00721B54">
      <w:pPr>
        <w:pStyle w:val="berschrift1"/>
        <w:keepLines w:val="0"/>
        <w:tabs>
          <w:tab w:val="clear" w:pos="9356"/>
          <w:tab w:val="right" w:pos="9639"/>
        </w:tabs>
        <w:ind w:left="1134" w:hanging="1134"/>
        <w:jc w:val="left"/>
      </w:pPr>
      <w:bookmarkStart w:id="6" w:name="_Toc313873627"/>
      <w:bookmarkStart w:id="7" w:name="_Toc313882711"/>
      <w:bookmarkStart w:id="8" w:name="_Toc321993219"/>
      <w:bookmarkStart w:id="9" w:name="_Toc323654881"/>
      <w:r>
        <w:lastRenderedPageBreak/>
        <w:t>Description des prestations</w:t>
      </w:r>
      <w:bookmarkEnd w:id="6"/>
      <w:bookmarkEnd w:id="7"/>
      <w:bookmarkEnd w:id="8"/>
      <w:bookmarkEnd w:id="9"/>
    </w:p>
    <w:p w14:paraId="0B4D7379" w14:textId="6FB2CE9F" w:rsidR="00721B54" w:rsidRDefault="00721B54" w:rsidP="00721B54">
      <w:r>
        <w:t>Les dimensions indiquées sont celles de l'étude de projet et peuvent encore être modifiées pendant la phase de l’ordre. Les prix proposés sont valables jusqu'à un écart de ± 100 mm par rapport aux dimensions indiquées dans l’appel d’offres. Les dimensions indiquées sont les dimensions hors-tout cadre.</w:t>
      </w:r>
    </w:p>
    <w:p w14:paraId="39AD8EFE" w14:textId="29FBE5B7" w:rsidR="001633F4" w:rsidRDefault="001633F4" w:rsidP="00721B54">
      <w:pPr>
        <w:rPr>
          <w:lang w:eastAsia="de-DE"/>
        </w:rPr>
      </w:pPr>
    </w:p>
    <w:p w14:paraId="3F2E706A" w14:textId="6DD25E3B" w:rsidR="001633F4" w:rsidRPr="008D0BB0" w:rsidRDefault="001633F4" w:rsidP="001633F4">
      <w:pPr>
        <w:keepNext/>
        <w:numPr>
          <w:ilvl w:val="0"/>
          <w:numId w:val="19"/>
        </w:numPr>
        <w:tabs>
          <w:tab w:val="clear" w:pos="9356"/>
          <w:tab w:val="left" w:pos="1134"/>
          <w:tab w:val="right" w:pos="9639"/>
        </w:tabs>
        <w:spacing w:before="160" w:after="40"/>
        <w:ind w:left="927"/>
        <w:jc w:val="left"/>
        <w:outlineLvl w:val="1"/>
        <w:rPr>
          <w:b/>
        </w:rPr>
      </w:pPr>
      <w:bookmarkStart w:id="10" w:name="_Toc319498562"/>
      <w:bookmarkStart w:id="11" w:name="_Toc321993220"/>
      <w:bookmarkStart w:id="12" w:name="_Toc323654882"/>
      <w:r>
        <w:rPr>
          <w:b/>
        </w:rPr>
        <w:t xml:space="preserve">Emplacement /position: </w:t>
      </w:r>
      <w:sdt>
        <w:sdtPr>
          <w:rPr>
            <w:b/>
          </w:rPr>
          <w:id w:val="-566492971"/>
          <w:placeholder>
            <w:docPart w:val="2184CE610B614C5A9715CEEAABE09ED4"/>
          </w:placeholder>
          <w:showingPlcHdr/>
        </w:sdtPr>
        <w:sdtEndPr/>
        <w:sdtContent>
          <w:r>
            <w:rPr>
              <w:b/>
              <w:color w:val="808080"/>
            </w:rPr>
            <w:t>Cliquez ou tapez ici pour saisir du texte.</w:t>
          </w:r>
        </w:sdtContent>
      </w:sdt>
    </w:p>
    <w:p w14:paraId="739B7470" w14:textId="3A75E62F" w:rsidR="001633F4" w:rsidRPr="008D0BB0" w:rsidRDefault="001633F4" w:rsidP="001633F4">
      <w:pPr>
        <w:tabs>
          <w:tab w:val="left" w:pos="3544"/>
        </w:tabs>
        <w:rPr>
          <w:rFonts w:cs="Arial"/>
        </w:rPr>
      </w:pPr>
      <w:r>
        <w:t>Détails de la conception:</w:t>
      </w:r>
      <w:r>
        <w:tab/>
      </w:r>
      <w:sdt>
        <w:sdtPr>
          <w:rPr>
            <w:rFonts w:cs="Arial"/>
          </w:rPr>
          <w:id w:val="-727375340"/>
          <w:placeholder>
            <w:docPart w:val="2184CE610B614C5A9715CEEAABE09ED4"/>
          </w:placeholder>
        </w:sdtPr>
        <w:sdtEndPr/>
        <w:sdtContent>
          <w:sdt>
            <w:sdtPr>
              <w:rPr>
                <w:rFonts w:cs="Arial"/>
              </w:rPr>
              <w:id w:val="-1367220212"/>
              <w:placeholder>
                <w:docPart w:val="2184CE610B614C5A9715CEEAABE09ED4"/>
              </w:placeholder>
            </w:sdtPr>
            <w:sdtEndPr/>
            <w:sdtContent>
              <w:sdt>
                <w:sdtPr>
                  <w:rPr>
                    <w:rFonts w:cs="Arial"/>
                  </w:rPr>
                  <w:id w:val="1165744437"/>
                  <w:placeholder>
                    <w:docPart w:val="2184CE610B614C5A9715CEEAABE09ED4"/>
                  </w:placeholder>
                  <w:showingPlcHdr/>
                </w:sdtPr>
                <w:sdtEndPr/>
                <w:sdtContent>
                  <w:r>
                    <w:rPr>
                      <w:color w:val="808080"/>
                    </w:rPr>
                    <w:t>Cliquez ou tapez ici pour saisir du texte.</w:t>
                  </w:r>
                </w:sdtContent>
              </w:sdt>
            </w:sdtContent>
          </w:sdt>
          <w:r>
            <w:tab/>
          </w:r>
        </w:sdtContent>
      </w:sdt>
    </w:p>
    <w:p w14:paraId="2DCED60A" w14:textId="580C7084" w:rsidR="001633F4" w:rsidRPr="008D0BB0" w:rsidRDefault="001633F4" w:rsidP="001633F4">
      <w:pPr>
        <w:tabs>
          <w:tab w:val="left" w:pos="3544"/>
        </w:tabs>
        <w:rPr>
          <w:rFonts w:cs="Arial"/>
        </w:rPr>
      </w:pPr>
      <w:r>
        <w:t>Répartition des champs:</w:t>
      </w:r>
      <w:r>
        <w:tab/>
      </w:r>
      <w:sdt>
        <w:sdtPr>
          <w:rPr>
            <w:rFonts w:cs="Arial"/>
          </w:rPr>
          <w:id w:val="1007403140"/>
          <w:placeholder>
            <w:docPart w:val="2184CE610B614C5A9715CEEAABE09ED4"/>
          </w:placeholder>
          <w:showingPlcHdr/>
        </w:sdtPr>
        <w:sdtEndPr/>
        <w:sdtContent>
          <w:r>
            <w:rPr>
              <w:color w:val="808080"/>
            </w:rPr>
            <w:t>Cliquez ou tapez ici pour saisir du texte.</w:t>
          </w:r>
        </w:sdtContent>
      </w:sdt>
    </w:p>
    <w:p w14:paraId="72F60017" w14:textId="704550D1" w:rsidR="001633F4" w:rsidRPr="008D0BB0" w:rsidRDefault="001633F4" w:rsidP="001633F4">
      <w:pPr>
        <w:tabs>
          <w:tab w:val="left" w:pos="3544"/>
        </w:tabs>
        <w:rPr>
          <w:rFonts w:cs="Arial"/>
        </w:rPr>
      </w:pPr>
      <w:r>
        <w:t>Élargissements de cadre:</w:t>
      </w:r>
      <w:r>
        <w:tab/>
      </w:r>
      <w:sdt>
        <w:sdtPr>
          <w:rPr>
            <w:rFonts w:cs="Arial"/>
          </w:rPr>
          <w:id w:val="-1781021398"/>
          <w:placeholder>
            <w:docPart w:val="2184CE610B614C5A9715CEEAABE09ED4"/>
          </w:placeholder>
        </w:sdtPr>
        <w:sdtEndPr/>
        <w:sdtContent>
          <w:sdt>
            <w:sdtPr>
              <w:rPr>
                <w:rFonts w:cs="Arial"/>
              </w:rPr>
              <w:id w:val="-273861100"/>
              <w:placeholder>
                <w:docPart w:val="2184CE610B614C5A9715CEEAABE09ED4"/>
              </w:placeholder>
              <w:showingPlcHdr/>
            </w:sdtPr>
            <w:sdtEndPr/>
            <w:sdtContent>
              <w:r>
                <w:rPr>
                  <w:color w:val="808080"/>
                </w:rPr>
                <w:t>Cliquez ou tapez ici pour saisir du texte.</w:t>
              </w:r>
            </w:sdtContent>
          </w:sdt>
          <w:r>
            <w:tab/>
          </w:r>
        </w:sdtContent>
      </w:sdt>
    </w:p>
    <w:p w14:paraId="626E76FA" w14:textId="2E3A4C1A" w:rsidR="001633F4" w:rsidRPr="008D0BB0" w:rsidRDefault="001633F4" w:rsidP="001633F4">
      <w:pPr>
        <w:tabs>
          <w:tab w:val="left" w:pos="3544"/>
        </w:tabs>
        <w:rPr>
          <w:rFonts w:cs="Arial"/>
        </w:rPr>
      </w:pPr>
      <w:r>
        <w:t>Largeurs de bois:</w:t>
      </w:r>
      <w:r>
        <w:tab/>
      </w:r>
      <w:sdt>
        <w:sdtPr>
          <w:rPr>
            <w:rFonts w:cs="Arial"/>
          </w:rPr>
          <w:id w:val="-1270459359"/>
          <w:placeholder>
            <w:docPart w:val="2184CE610B614C5A9715CEEAABE09ED4"/>
          </w:placeholder>
          <w:showingPlcHdr/>
        </w:sdtPr>
        <w:sdtEndPr/>
        <w:sdtContent>
          <w:r>
            <w:rPr>
              <w:color w:val="808080"/>
            </w:rPr>
            <w:t>Cliquez ou tapez ici pour saisir du texte.</w:t>
          </w:r>
        </w:sdtContent>
      </w:sdt>
    </w:p>
    <w:p w14:paraId="42D74224" w14:textId="0D8643C3" w:rsidR="001633F4" w:rsidRPr="008D0BB0" w:rsidRDefault="001633F4" w:rsidP="001633F4">
      <w:pPr>
        <w:tabs>
          <w:tab w:val="left" w:pos="3544"/>
        </w:tabs>
        <w:rPr>
          <w:rFonts w:cs="Arial"/>
        </w:rPr>
      </w:pPr>
      <w:r>
        <w:t>Ferrures:</w:t>
      </w:r>
      <w:r>
        <w:tab/>
      </w:r>
      <w:sdt>
        <w:sdtPr>
          <w:rPr>
            <w:rFonts w:cs="Arial"/>
          </w:rPr>
          <w:id w:val="-509683488"/>
          <w:placeholder>
            <w:docPart w:val="2184CE610B614C5A9715CEEAABE09ED4"/>
          </w:placeholder>
        </w:sdtPr>
        <w:sdtEndPr/>
        <w:sdtContent>
          <w:sdt>
            <w:sdtPr>
              <w:rPr>
                <w:rFonts w:cs="Arial"/>
              </w:rPr>
              <w:id w:val="1153874661"/>
              <w:placeholder>
                <w:docPart w:val="2184CE610B614C5A9715CEEAABE09ED4"/>
              </w:placeholder>
              <w:showingPlcHdr/>
            </w:sdtPr>
            <w:sdtEndPr/>
            <w:sdtContent>
              <w:r>
                <w:rPr>
                  <w:color w:val="808080"/>
                </w:rPr>
                <w:t>Cliquez ou tapez ici pour saisir du texte.</w:t>
              </w:r>
            </w:sdtContent>
          </w:sdt>
          <w:r>
            <w:tab/>
          </w:r>
        </w:sdtContent>
      </w:sdt>
    </w:p>
    <w:p w14:paraId="57113971" w14:textId="72E239CC" w:rsidR="001633F4" w:rsidRPr="008D0BB0" w:rsidRDefault="001633F4" w:rsidP="001633F4">
      <w:pPr>
        <w:tabs>
          <w:tab w:val="left" w:pos="3544"/>
        </w:tabs>
        <w:rPr>
          <w:rFonts w:cs="Arial"/>
        </w:rPr>
      </w:pPr>
      <w:r>
        <w:t>Poignées:</w:t>
      </w:r>
      <w:r>
        <w:tab/>
      </w:r>
      <w:sdt>
        <w:sdtPr>
          <w:rPr>
            <w:rFonts w:cs="Arial"/>
          </w:rPr>
          <w:id w:val="-1478984682"/>
          <w:placeholder>
            <w:docPart w:val="2184CE610B614C5A9715CEEAABE09ED4"/>
          </w:placeholder>
          <w:showingPlcHdr/>
        </w:sdtPr>
        <w:sdtEndPr/>
        <w:sdtContent>
          <w:r>
            <w:rPr>
              <w:color w:val="808080"/>
            </w:rPr>
            <w:t>Cliquez ou tapez ici pour saisir du texte.</w:t>
          </w:r>
        </w:sdtContent>
      </w:sdt>
    </w:p>
    <w:p w14:paraId="4AD58023" w14:textId="7E19EA5F" w:rsidR="001633F4" w:rsidRPr="008D0BB0" w:rsidRDefault="001633F4" w:rsidP="001633F4">
      <w:pPr>
        <w:tabs>
          <w:tab w:val="left" w:pos="3544"/>
        </w:tabs>
        <w:jc w:val="left"/>
        <w:rPr>
          <w:rFonts w:cs="Arial"/>
        </w:rPr>
      </w:pPr>
      <w:r>
        <w:t xml:space="preserve">Remplissage / </w:t>
      </w:r>
      <w:r w:rsidR="008C5AD2">
        <w:br/>
      </w:r>
      <w:r>
        <w:t>type de verre:</w:t>
      </w:r>
      <w:r>
        <w:tab/>
      </w:r>
      <w:sdt>
        <w:sdtPr>
          <w:rPr>
            <w:rFonts w:cs="Arial"/>
          </w:rPr>
          <w:id w:val="-1482622135"/>
          <w:placeholder>
            <w:docPart w:val="2184CE610B614C5A9715CEEAABE09ED4"/>
          </w:placeholder>
          <w:showingPlcHdr/>
        </w:sdtPr>
        <w:sdtEndPr/>
        <w:sdtContent>
          <w:r>
            <w:rPr>
              <w:color w:val="808080"/>
            </w:rPr>
            <w:t>Cliquez ou tapez ici pour saisir du texte.</w:t>
          </w:r>
        </w:sdtContent>
      </w:sdt>
      <w:r>
        <w:br/>
        <w:t>Ug:</w:t>
      </w:r>
      <w:r>
        <w:tab/>
      </w:r>
      <w:sdt>
        <w:sdtPr>
          <w:rPr>
            <w:rFonts w:cs="Arial"/>
          </w:rPr>
          <w:id w:val="972405328"/>
          <w:placeholder>
            <w:docPart w:val="2184CE610B614C5A9715CEEAABE09ED4"/>
          </w:placeholder>
          <w:showingPlcHdr/>
        </w:sdtPr>
        <w:sdtEndPr/>
        <w:sdtContent>
          <w:r>
            <w:rPr>
              <w:color w:val="808080"/>
            </w:rPr>
            <w:t>Cliquez ou tapez ici pour saisir du texte.</w:t>
          </w:r>
        </w:sdtContent>
      </w:sdt>
    </w:p>
    <w:p w14:paraId="7BA1A19E" w14:textId="3B294C1E" w:rsidR="001633F4" w:rsidRPr="008D0BB0" w:rsidRDefault="001633F4" w:rsidP="001633F4">
      <w:pPr>
        <w:tabs>
          <w:tab w:val="left" w:pos="3544"/>
        </w:tabs>
        <w:jc w:val="left"/>
        <w:rPr>
          <w:rFonts w:cs="Arial"/>
        </w:rPr>
      </w:pPr>
      <w:r>
        <w:t>Joint périphérique:</w:t>
      </w:r>
      <w:r>
        <w:tab/>
      </w:r>
      <w:sdt>
        <w:sdtPr>
          <w:rPr>
            <w:rFonts w:cs="Arial"/>
          </w:rPr>
          <w:id w:val="1468312671"/>
          <w:placeholder>
            <w:docPart w:val="2184CE610B614C5A9715CEEAABE09ED4"/>
          </w:placeholder>
          <w:showingPlcHdr/>
        </w:sdtPr>
        <w:sdtEndPr/>
        <w:sdtContent>
          <w:r>
            <w:rPr>
              <w:color w:val="808080"/>
            </w:rPr>
            <w:t>Cliquez ou tapez ici pour saisir du texte.</w:t>
          </w:r>
        </w:sdtContent>
      </w:sdt>
      <w:r>
        <w:br/>
        <w:t>Structure du verre:</w:t>
      </w:r>
      <w:r>
        <w:tab/>
      </w:r>
      <w:sdt>
        <w:sdtPr>
          <w:rPr>
            <w:rFonts w:cs="Arial"/>
          </w:rPr>
          <w:id w:val="1418140130"/>
          <w:placeholder>
            <w:docPart w:val="2184CE610B614C5A9715CEEAABE09ED4"/>
          </w:placeholder>
          <w:showingPlcHdr/>
        </w:sdtPr>
        <w:sdtEndPr/>
        <w:sdtContent>
          <w:r>
            <w:rPr>
              <w:color w:val="808080"/>
            </w:rPr>
            <w:t>Cliquez ou tapez ici pour saisir du texte.</w:t>
          </w:r>
        </w:sdtContent>
      </w:sdt>
      <w:r>
        <w:br/>
        <w:t xml:space="preserve">DB: </w:t>
      </w:r>
      <w:r>
        <w:tab/>
      </w:r>
      <w:sdt>
        <w:sdtPr>
          <w:rPr>
            <w:rFonts w:cs="Arial"/>
          </w:rPr>
          <w:id w:val="-14231839"/>
          <w:placeholder>
            <w:docPart w:val="2184CE610B614C5A9715CEEAABE09ED4"/>
          </w:placeholder>
          <w:showingPlcHdr/>
        </w:sdtPr>
        <w:sdtEndPr/>
        <w:sdtContent>
          <w:r>
            <w:rPr>
              <w:color w:val="808080"/>
            </w:rPr>
            <w:t>Cliquez ou tapez ici pour saisir du texte.</w:t>
          </w:r>
        </w:sdtContent>
      </w:sdt>
    </w:p>
    <w:p w14:paraId="02C2219D" w14:textId="3A59FEDA" w:rsidR="001633F4" w:rsidRPr="008D0BB0" w:rsidRDefault="001633F4" w:rsidP="001633F4">
      <w:pPr>
        <w:tabs>
          <w:tab w:val="left" w:pos="3544"/>
        </w:tabs>
        <w:jc w:val="left"/>
        <w:rPr>
          <w:rFonts w:cs="Arial"/>
          <w:sz w:val="22"/>
          <w:szCs w:val="22"/>
        </w:rPr>
      </w:pPr>
      <w:r>
        <w:t>Autres:</w:t>
      </w:r>
      <w:r>
        <w:tab/>
      </w:r>
      <w:sdt>
        <w:sdtPr>
          <w:rPr>
            <w:rFonts w:cs="Arial"/>
          </w:rPr>
          <w:id w:val="407657365"/>
          <w:placeholder>
            <w:docPart w:val="2184CE610B614C5A9715CEEAABE09ED4"/>
          </w:placeholder>
          <w:showingPlcHdr/>
        </w:sdtPr>
        <w:sdtEndPr/>
        <w:sdtContent>
          <w:r>
            <w:rPr>
              <w:color w:val="808080"/>
            </w:rPr>
            <w:t>Cliquez ou tapez ici pour saisir du texte.</w:t>
          </w:r>
        </w:sdtContent>
      </w:sdt>
    </w:p>
    <w:p w14:paraId="6C903735" w14:textId="77777777" w:rsidR="001633F4" w:rsidRPr="008D0BB0" w:rsidRDefault="001633F4" w:rsidP="001633F4">
      <w:pPr>
        <w:spacing w:line="240" w:lineRule="auto"/>
        <w:rPr>
          <w:sz w:val="16"/>
        </w:rPr>
      </w:pPr>
      <w:r>
        <w:rPr>
          <w:sz w:val="16"/>
        </w:rPr>
        <w:tab/>
      </w:r>
    </w:p>
    <w:p w14:paraId="73A2EEC7" w14:textId="1312DD0F" w:rsidR="001633F4" w:rsidRPr="008D0BB0" w:rsidRDefault="001633F4" w:rsidP="001633F4">
      <w:pPr>
        <w:tabs>
          <w:tab w:val="left" w:pos="3544"/>
          <w:tab w:val="left" w:pos="6237"/>
          <w:tab w:val="left" w:pos="7088"/>
          <w:tab w:val="left" w:pos="8080"/>
          <w:tab w:val="left" w:pos="8364"/>
        </w:tabs>
        <w:rPr>
          <w:rFonts w:cs="Arial"/>
        </w:rPr>
      </w:pPr>
      <w:r>
        <w:t>Dimensions:</w:t>
      </w:r>
      <w:r>
        <w:tab/>
        <w:t>Largeur: 0      mm x hauteur : 0      mm</w:t>
      </w:r>
      <w:r>
        <w:tab/>
      </w:r>
    </w:p>
    <w:p w14:paraId="4CAF493E" w14:textId="77777777" w:rsidR="001633F4" w:rsidRPr="008D0BB0" w:rsidRDefault="001633F4" w:rsidP="001633F4">
      <w:pPr>
        <w:tabs>
          <w:tab w:val="left" w:pos="3544"/>
          <w:tab w:val="left" w:pos="6237"/>
          <w:tab w:val="left" w:pos="7088"/>
          <w:tab w:val="left" w:pos="8080"/>
          <w:tab w:val="left" w:pos="8364"/>
        </w:tabs>
        <w:rPr>
          <w:rFonts w:cs="Arial"/>
        </w:rPr>
      </w:pPr>
    </w:p>
    <w:p w14:paraId="7B99C096" w14:textId="014A1583" w:rsidR="001633F4" w:rsidRPr="008D0BB0" w:rsidRDefault="001633F4" w:rsidP="001633F4">
      <w:pPr>
        <w:tabs>
          <w:tab w:val="left" w:pos="3544"/>
          <w:tab w:val="left" w:pos="6237"/>
          <w:tab w:val="left" w:pos="7088"/>
          <w:tab w:val="left" w:pos="8080"/>
          <w:tab w:val="left" w:pos="8364"/>
        </w:tabs>
        <w:rPr>
          <w:rFonts w:cs="Arial"/>
          <w:u w:val="dotted"/>
        </w:rPr>
      </w:pPr>
      <w:r>
        <w:t>Quantité:</w:t>
      </w:r>
      <w:r>
        <w:tab/>
      </w:r>
      <w:r>
        <w:tab/>
        <w:t>0 pcs.</w:t>
      </w:r>
      <w:r>
        <w:tab/>
        <w:t>0</w:t>
      </w:r>
      <w:r>
        <w:rPr>
          <w:u w:val="dotted"/>
        </w:rPr>
        <w:tab/>
      </w:r>
      <w:r>
        <w:tab/>
        <w:t>0</w:t>
      </w:r>
      <w:r>
        <w:rPr>
          <w:u w:val="dotted"/>
        </w:rPr>
        <w:tab/>
      </w:r>
    </w:p>
    <w:p w14:paraId="547E3E5D" w14:textId="77777777" w:rsidR="001633F4" w:rsidRPr="008D0BB0" w:rsidRDefault="001633F4" w:rsidP="001633F4">
      <w:pPr>
        <w:keepNext/>
        <w:numPr>
          <w:ilvl w:val="0"/>
          <w:numId w:val="6"/>
        </w:numPr>
        <w:tabs>
          <w:tab w:val="clear" w:pos="9356"/>
          <w:tab w:val="num" w:pos="360"/>
          <w:tab w:val="left" w:pos="1134"/>
          <w:tab w:val="right" w:pos="9639"/>
        </w:tabs>
        <w:spacing w:before="320" w:after="160"/>
        <w:ind w:left="1134" w:hanging="1134"/>
        <w:jc w:val="left"/>
        <w:outlineLvl w:val="0"/>
        <w:rPr>
          <w:b/>
          <w:sz w:val="24"/>
        </w:rPr>
      </w:pPr>
      <w:bookmarkStart w:id="13" w:name="_Toc325116943"/>
      <w:r>
        <w:rPr>
          <w:b/>
          <w:sz w:val="24"/>
        </w:rPr>
        <w:t>Variantes</w:t>
      </w:r>
      <w:bookmarkEnd w:id="13"/>
    </w:p>
    <w:p w14:paraId="0A2B6A01" w14:textId="4A1B5497" w:rsidR="001633F4" w:rsidRPr="008D0BB0" w:rsidRDefault="001633F4" w:rsidP="001633F4">
      <w:pPr>
        <w:keepNext/>
        <w:numPr>
          <w:ilvl w:val="0"/>
          <w:numId w:val="19"/>
        </w:numPr>
        <w:tabs>
          <w:tab w:val="clear" w:pos="9356"/>
          <w:tab w:val="left" w:pos="1134"/>
          <w:tab w:val="right" w:pos="9639"/>
        </w:tabs>
        <w:spacing w:before="160" w:after="40"/>
        <w:ind w:left="927"/>
        <w:jc w:val="left"/>
        <w:outlineLvl w:val="1"/>
        <w:rPr>
          <w:b/>
        </w:rPr>
      </w:pPr>
      <w:r>
        <w:rPr>
          <w:b/>
        </w:rPr>
        <w:t>Fenêtres en bois</w:t>
      </w:r>
    </w:p>
    <w:p w14:paraId="3E8E5146" w14:textId="1227F6AB" w:rsidR="001633F4" w:rsidRPr="008D0BB0" w:rsidRDefault="001633F4" w:rsidP="001633F4">
      <w:pPr>
        <w:tabs>
          <w:tab w:val="left" w:pos="3402"/>
          <w:tab w:val="left" w:pos="5954"/>
          <w:tab w:val="left" w:pos="7088"/>
          <w:tab w:val="left" w:pos="7938"/>
          <w:tab w:val="left" w:pos="8505"/>
        </w:tabs>
        <w:jc w:val="left"/>
        <w:rPr>
          <w:rFonts w:cs="Arial"/>
        </w:rPr>
      </w:pPr>
      <w:r>
        <w:t>Supplément de prix:</w:t>
      </w:r>
      <w:r>
        <w:tab/>
      </w:r>
    </w:p>
    <w:p w14:paraId="74D0CB02" w14:textId="222EBAD1" w:rsidR="001633F4" w:rsidRPr="008D0BB0" w:rsidRDefault="001633F4" w:rsidP="001633F4">
      <w:pPr>
        <w:tabs>
          <w:tab w:val="left" w:pos="3402"/>
          <w:tab w:val="left" w:pos="5954"/>
          <w:tab w:val="left" w:pos="7088"/>
          <w:tab w:val="left" w:pos="8080"/>
          <w:tab w:val="left" w:pos="8505"/>
        </w:tabs>
        <w:jc w:val="left"/>
        <w:rPr>
          <w:rFonts w:cs="Arial"/>
          <w:u w:val="dotted"/>
        </w:rPr>
      </w:pPr>
      <w:r>
        <w:t>Essence et surface du bois:</w:t>
      </w:r>
      <w:r>
        <w:br/>
        <w:t xml:space="preserve"> </w:t>
      </w:r>
      <w:sdt>
        <w:sdtPr>
          <w:rPr>
            <w:rFonts w:cs="Arial"/>
          </w:rPr>
          <w:id w:val="15438231"/>
          <w:placeholder>
            <w:docPart w:val="2184CE610B614C5A9715CEEAABE09ED4"/>
          </w:placeholder>
          <w:showingPlcHdr/>
        </w:sdtPr>
        <w:sdtEndPr/>
        <w:sdtContent>
          <w:r>
            <w:rPr>
              <w:color w:val="808080"/>
            </w:rPr>
            <w:t>Cliquez ou tapez ici pour saisir du texte.</w:t>
          </w:r>
        </w:sdtContent>
      </w:sdt>
      <w:r>
        <w:tab/>
        <w:t>par</w:t>
      </w:r>
      <w:r>
        <w:tab/>
        <w:t>0</w:t>
      </w:r>
      <w:r>
        <w:rPr>
          <w:u w:val="dotted"/>
        </w:rPr>
        <w:tab/>
      </w:r>
    </w:p>
    <w:p w14:paraId="0909111A" w14:textId="77777777" w:rsidR="001633F4" w:rsidRPr="008D0BB0" w:rsidRDefault="001633F4" w:rsidP="001633F4">
      <w:pPr>
        <w:tabs>
          <w:tab w:val="left" w:pos="3402"/>
          <w:tab w:val="left" w:pos="5954"/>
          <w:tab w:val="left" w:pos="7088"/>
          <w:tab w:val="left" w:pos="8080"/>
          <w:tab w:val="left" w:pos="8505"/>
        </w:tabs>
        <w:rPr>
          <w:rFonts w:cs="Arial"/>
          <w:u w:val="dotted"/>
        </w:rPr>
      </w:pPr>
    </w:p>
    <w:p w14:paraId="3BE1D236" w14:textId="75C1A7D8" w:rsidR="001633F4" w:rsidRPr="008D0BB0" w:rsidRDefault="001633F4" w:rsidP="001633F4">
      <w:pPr>
        <w:keepNext/>
        <w:numPr>
          <w:ilvl w:val="0"/>
          <w:numId w:val="18"/>
        </w:numPr>
        <w:tabs>
          <w:tab w:val="clear" w:pos="9356"/>
          <w:tab w:val="num" w:pos="360"/>
          <w:tab w:val="left" w:pos="1134"/>
          <w:tab w:val="right" w:pos="9639"/>
        </w:tabs>
        <w:spacing w:before="160" w:after="40"/>
        <w:ind w:left="1134" w:hanging="567"/>
        <w:jc w:val="left"/>
        <w:outlineLvl w:val="1"/>
        <w:rPr>
          <w:b/>
        </w:rPr>
      </w:pPr>
      <w:r>
        <w:rPr>
          <w:b/>
        </w:rPr>
        <w:t>Fenêtres en bois, échantillon pour la coloration:</w:t>
      </w:r>
    </w:p>
    <w:p w14:paraId="614A2B32" w14:textId="3DD442C9" w:rsidR="001633F4" w:rsidRPr="008D0BB0" w:rsidRDefault="001633F4" w:rsidP="001633F4">
      <w:pPr>
        <w:tabs>
          <w:tab w:val="left" w:pos="3402"/>
          <w:tab w:val="left" w:pos="5954"/>
          <w:tab w:val="left" w:pos="7088"/>
          <w:tab w:val="left" w:pos="8080"/>
          <w:tab w:val="left" w:pos="8505"/>
        </w:tabs>
        <w:rPr>
          <w:rFonts w:cs="Arial"/>
          <w:u w:val="dotted"/>
        </w:rPr>
      </w:pPr>
      <w:r>
        <w:t xml:space="preserve">Échantillon pour la coloration nature. </w:t>
      </w:r>
      <w:r w:rsidR="008C5AD2">
        <w:tab/>
      </w:r>
      <w:r>
        <w:t xml:space="preserve">par </w:t>
      </w:r>
      <w:r w:rsidR="008C5AD2">
        <w:tab/>
      </w:r>
      <w:r>
        <w:t>0</w:t>
      </w:r>
      <w:r>
        <w:rPr>
          <w:u w:val="dotted"/>
        </w:rPr>
        <w:tab/>
      </w:r>
    </w:p>
    <w:p w14:paraId="7568053D" w14:textId="77777777" w:rsidR="001633F4" w:rsidRPr="008D0BB0" w:rsidRDefault="001633F4" w:rsidP="001633F4">
      <w:pPr>
        <w:tabs>
          <w:tab w:val="left" w:pos="3402"/>
          <w:tab w:val="left" w:pos="5954"/>
          <w:tab w:val="left" w:pos="7088"/>
          <w:tab w:val="left" w:pos="8080"/>
          <w:tab w:val="left" w:pos="8505"/>
        </w:tabs>
        <w:rPr>
          <w:rFonts w:cs="Arial"/>
          <w:u w:val="dotted"/>
        </w:rPr>
      </w:pPr>
    </w:p>
    <w:p w14:paraId="329DDA77" w14:textId="21510FB4" w:rsidR="001633F4" w:rsidRPr="008D0BB0" w:rsidRDefault="001633F4" w:rsidP="001633F4">
      <w:pPr>
        <w:keepNext/>
        <w:numPr>
          <w:ilvl w:val="0"/>
          <w:numId w:val="18"/>
        </w:numPr>
        <w:tabs>
          <w:tab w:val="clear" w:pos="9356"/>
          <w:tab w:val="num" w:pos="360"/>
          <w:tab w:val="left" w:pos="1134"/>
          <w:tab w:val="right" w:pos="9639"/>
        </w:tabs>
        <w:spacing w:before="160" w:after="40"/>
        <w:ind w:left="1134" w:hanging="567"/>
        <w:jc w:val="left"/>
        <w:outlineLvl w:val="1"/>
        <w:rPr>
          <w:b/>
        </w:rPr>
      </w:pPr>
      <w:r>
        <w:rPr>
          <w:b/>
        </w:rPr>
        <w:t>Variante:</w:t>
      </w:r>
    </w:p>
    <w:p w14:paraId="6CD2D0E2" w14:textId="77777777" w:rsidR="001633F4" w:rsidRPr="008D0BB0" w:rsidRDefault="0023289E" w:rsidP="001633F4">
      <w:pPr>
        <w:tabs>
          <w:tab w:val="left" w:pos="3402"/>
          <w:tab w:val="left" w:pos="5954"/>
          <w:tab w:val="left" w:pos="7088"/>
          <w:tab w:val="left" w:pos="8080"/>
          <w:tab w:val="left" w:pos="8505"/>
        </w:tabs>
        <w:rPr>
          <w:rFonts w:cs="Arial"/>
          <w:u w:val="dotted"/>
        </w:rPr>
      </w:pPr>
      <w:sdt>
        <w:sdtPr>
          <w:id w:val="884982455"/>
          <w:placeholder>
            <w:docPart w:val="2184CE610B614C5A9715CEEAABE09ED4"/>
          </w:placeholder>
          <w:showingPlcHdr/>
        </w:sdtPr>
        <w:sdtEndPr/>
        <w:sdtContent>
          <w:r w:rsidR="00F93145">
            <w:rPr>
              <w:color w:val="808080"/>
            </w:rPr>
            <w:t>Cliquez ou tapez ici pour saisir du texte.</w:t>
          </w:r>
        </w:sdtContent>
      </w:sdt>
      <w:r w:rsidR="00F93145">
        <w:tab/>
        <w:t>par</w:t>
      </w:r>
      <w:r w:rsidR="00F93145">
        <w:tab/>
        <w:t>0</w:t>
      </w:r>
      <w:r w:rsidR="00F93145">
        <w:rPr>
          <w:u w:val="dotted"/>
        </w:rPr>
        <w:tab/>
      </w:r>
    </w:p>
    <w:p w14:paraId="6EA45D25" w14:textId="77777777" w:rsidR="001633F4" w:rsidRPr="008D0BB0" w:rsidRDefault="001633F4" w:rsidP="001633F4">
      <w:pPr>
        <w:tabs>
          <w:tab w:val="left" w:pos="3402"/>
          <w:tab w:val="left" w:pos="5954"/>
          <w:tab w:val="left" w:pos="7088"/>
          <w:tab w:val="left" w:pos="8080"/>
          <w:tab w:val="left" w:pos="8505"/>
        </w:tabs>
        <w:rPr>
          <w:rFonts w:cs="Arial"/>
          <w:u w:val="dotted"/>
        </w:rPr>
      </w:pPr>
    </w:p>
    <w:p w14:paraId="329635C6" w14:textId="77777777" w:rsidR="001633F4" w:rsidRPr="008D0BB0" w:rsidRDefault="001633F4" w:rsidP="001633F4">
      <w:pPr>
        <w:rPr>
          <w:lang w:eastAsia="de-DE"/>
        </w:rPr>
      </w:pPr>
    </w:p>
    <w:p w14:paraId="4799C4F8" w14:textId="77777777" w:rsidR="001633F4" w:rsidRPr="008D0BB0" w:rsidRDefault="001633F4" w:rsidP="001633F4">
      <w:pPr>
        <w:tabs>
          <w:tab w:val="clear" w:pos="1134"/>
          <w:tab w:val="clear" w:pos="9356"/>
        </w:tabs>
        <w:spacing w:line="240" w:lineRule="auto"/>
        <w:ind w:left="0"/>
        <w:jc w:val="left"/>
        <w:rPr>
          <w:lang w:eastAsia="de-DE"/>
        </w:rPr>
      </w:pPr>
    </w:p>
    <w:bookmarkEnd w:id="10"/>
    <w:bookmarkEnd w:id="11"/>
    <w:bookmarkEnd w:id="12"/>
    <w:p w14:paraId="3FA873B9" w14:textId="77777777" w:rsidR="001633F4" w:rsidRDefault="001633F4" w:rsidP="00721B54">
      <w:pPr>
        <w:rPr>
          <w:lang w:eastAsia="de-DE"/>
        </w:rPr>
      </w:pPr>
    </w:p>
    <w:bookmarkEnd w:id="4"/>
    <w:p w14:paraId="0543A24F" w14:textId="77777777" w:rsidR="00801840" w:rsidRDefault="00801840" w:rsidP="00801840">
      <w:pPr>
        <w:rPr>
          <w:rFonts w:cs="Arial"/>
        </w:rPr>
      </w:pPr>
    </w:p>
    <w:sectPr w:rsidR="00801840" w:rsidSect="004C26CD">
      <w:headerReference w:type="default" r:id="rId11"/>
      <w:footerReference w:type="default" r:id="rId12"/>
      <w:pgSz w:w="11906" w:h="16838" w:code="9"/>
      <w:pgMar w:top="1814" w:right="1134" w:bottom="85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E4AC" w14:textId="77777777" w:rsidR="004F7DD8" w:rsidRDefault="004F7DD8">
      <w:r>
        <w:separator/>
      </w:r>
    </w:p>
  </w:endnote>
  <w:endnote w:type="continuationSeparator" w:id="0">
    <w:p w14:paraId="73D10A8D" w14:textId="77777777" w:rsidR="004F7DD8" w:rsidRDefault="004F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770F" w14:textId="3C15FCDC" w:rsidR="00505839" w:rsidRPr="00F01686" w:rsidRDefault="002B11CA" w:rsidP="004C26CD">
    <w:pPr>
      <w:pStyle w:val="Fusszeile"/>
      <w:pBdr>
        <w:top w:val="single" w:sz="4" w:space="1" w:color="auto"/>
      </w:pBdr>
      <w:tabs>
        <w:tab w:val="center" w:pos="4678"/>
      </w:tabs>
      <w:rPr>
        <w:sz w:val="16"/>
        <w:szCs w:val="16"/>
      </w:rPr>
    </w:pPr>
    <w:r>
      <w:rPr>
        <w:sz w:val="16"/>
        <w:szCs w:val="16"/>
      </w:rPr>
      <w:fldChar w:fldCharType="begin"/>
    </w:r>
    <w:r>
      <w:rPr>
        <w:sz w:val="16"/>
        <w:szCs w:val="16"/>
      </w:rPr>
      <w:instrText xml:space="preserve"> TIME \@ "dd.MM.yyyy" </w:instrText>
    </w:r>
    <w:r>
      <w:rPr>
        <w:sz w:val="16"/>
        <w:szCs w:val="16"/>
      </w:rPr>
      <w:fldChar w:fldCharType="separate"/>
    </w:r>
    <w:r w:rsidR="0023289E">
      <w:rPr>
        <w:noProof/>
        <w:sz w:val="16"/>
        <w:szCs w:val="16"/>
      </w:rPr>
      <w:t>20.05.2025</w:t>
    </w:r>
    <w:r>
      <w:rPr>
        <w:sz w:val="16"/>
        <w:szCs w:val="16"/>
      </w:rPr>
      <w:fldChar w:fldCharType="end"/>
    </w:r>
    <w:r>
      <w:rPr>
        <w:sz w:val="16"/>
        <w:szCs w:val="16"/>
      </w:rPr>
      <w:tab/>
    </w:r>
    <w:r>
      <w:rPr>
        <w:sz w:val="16"/>
        <w:szCs w:val="16"/>
      </w:rPr>
      <w:tab/>
      <w:t xml:space="preserve">Page </w:t>
    </w:r>
    <w:r w:rsidR="00505839" w:rsidRPr="00F01686">
      <w:rPr>
        <w:sz w:val="16"/>
        <w:szCs w:val="16"/>
      </w:rPr>
      <w:fldChar w:fldCharType="begin"/>
    </w:r>
    <w:r w:rsidR="00505839" w:rsidRPr="00F01686">
      <w:rPr>
        <w:sz w:val="16"/>
        <w:szCs w:val="16"/>
      </w:rPr>
      <w:instrText>PAGE  \* Arabic  \* MERGEFORMAT</w:instrText>
    </w:r>
    <w:r w:rsidR="00505839" w:rsidRPr="00F01686">
      <w:rPr>
        <w:sz w:val="16"/>
        <w:szCs w:val="16"/>
      </w:rPr>
      <w:fldChar w:fldCharType="separate"/>
    </w:r>
    <w:r w:rsidR="001D2208">
      <w:rPr>
        <w:sz w:val="16"/>
        <w:szCs w:val="16"/>
      </w:rPr>
      <w:t>1</w:t>
    </w:r>
    <w:r w:rsidR="00505839" w:rsidRPr="00F01686">
      <w:rPr>
        <w:sz w:val="16"/>
        <w:szCs w:val="16"/>
      </w:rPr>
      <w:fldChar w:fldCharType="end"/>
    </w:r>
    <w:r>
      <w:rPr>
        <w:sz w:val="16"/>
        <w:szCs w:val="16"/>
      </w:rPr>
      <w:t xml:space="preserve"> sur </w:t>
    </w:r>
    <w:r w:rsidR="00505839" w:rsidRPr="00F01686">
      <w:rPr>
        <w:sz w:val="16"/>
        <w:szCs w:val="16"/>
      </w:rPr>
      <w:fldChar w:fldCharType="begin"/>
    </w:r>
    <w:r w:rsidR="00505839" w:rsidRPr="00F01686">
      <w:rPr>
        <w:sz w:val="16"/>
        <w:szCs w:val="16"/>
      </w:rPr>
      <w:instrText>NUMPAGES  \* Arabic  \* MERGEFORMAT</w:instrText>
    </w:r>
    <w:r w:rsidR="00505839" w:rsidRPr="00F01686">
      <w:rPr>
        <w:sz w:val="16"/>
        <w:szCs w:val="16"/>
      </w:rPr>
      <w:fldChar w:fldCharType="separate"/>
    </w:r>
    <w:r w:rsidR="001D2208">
      <w:rPr>
        <w:sz w:val="16"/>
        <w:szCs w:val="16"/>
      </w:rPr>
      <w:t>5</w:t>
    </w:r>
    <w:r w:rsidR="00505839" w:rsidRPr="00F0168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5977" w14:textId="77777777" w:rsidR="004F7DD8" w:rsidRDefault="004F7DD8">
      <w:r>
        <w:separator/>
      </w:r>
    </w:p>
  </w:footnote>
  <w:footnote w:type="continuationSeparator" w:id="0">
    <w:p w14:paraId="103C46D8" w14:textId="77777777" w:rsidR="004F7DD8" w:rsidRDefault="004F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6E19" w14:textId="3203CD01" w:rsidR="00505839" w:rsidRPr="00F145B8" w:rsidRDefault="00505839" w:rsidP="004C26CD">
    <w:pPr>
      <w:pStyle w:val="Kopfzeile"/>
      <w:tabs>
        <w:tab w:val="clear" w:pos="1134"/>
        <w:tab w:val="left" w:pos="1701"/>
      </w:tabs>
    </w:pPr>
    <w:r>
      <w:t>Projet :</w:t>
    </w:r>
    <w:r>
      <w:tab/>
    </w:r>
    <w:sdt>
      <w:sdtPr>
        <w:id w:val="-301467777"/>
        <w:placeholder>
          <w:docPart w:val="DefaultPlaceholder_-1854013440"/>
        </w:placeholder>
        <w:showingPlcHdr/>
      </w:sdtPr>
      <w:sdtEndPr/>
      <w:sdtContent>
        <w:r>
          <w:rPr>
            <w:rStyle w:val="Platzhaltertext"/>
          </w:rPr>
          <w:t>Cliquez ou tapez ici pour saisir du texte.</w:t>
        </w:r>
      </w:sdtContent>
    </w:sdt>
  </w:p>
  <w:p w14:paraId="17BA85B5" w14:textId="5216948B" w:rsidR="00505839" w:rsidRPr="00F145B8" w:rsidRDefault="004C26CD" w:rsidP="004C26CD">
    <w:pPr>
      <w:pStyle w:val="Kopfzeile"/>
      <w:tabs>
        <w:tab w:val="clear" w:pos="1134"/>
        <w:tab w:val="left" w:pos="1701"/>
        <w:tab w:val="left" w:pos="2268"/>
      </w:tabs>
    </w:pPr>
    <w:r>
      <w:t>Appel d'offres :</w:t>
    </w:r>
    <w:r>
      <w:tab/>
      <w:t>Portes coulissantes en bois duraslide wood</w:t>
    </w:r>
    <w:r>
      <w:tab/>
    </w:r>
    <w:r>
      <w:tab/>
    </w:r>
    <w:r>
      <w:tab/>
      <w:t>CFC 221.0</w:t>
    </w:r>
  </w:p>
  <w:p w14:paraId="69A83550" w14:textId="77777777" w:rsidR="004C26CD" w:rsidRPr="0051689E" w:rsidRDefault="004C26CD" w:rsidP="004C26CD">
    <w:pPr>
      <w:pStyle w:val="Kopfzeile"/>
      <w:spacing w:line="240" w:lineRule="auto"/>
      <w:rPr>
        <w:sz w:val="16"/>
        <w:szCs w:val="16"/>
      </w:rPr>
    </w:pPr>
  </w:p>
  <w:p w14:paraId="75121F9E" w14:textId="77777777" w:rsidR="00505839" w:rsidRPr="00D13940" w:rsidRDefault="00505839" w:rsidP="00B55B39">
    <w:pPr>
      <w:pStyle w:val="Kopfzeile"/>
      <w:pBdr>
        <w:bottom w:val="single" w:sz="4" w:space="1" w:color="auto"/>
      </w:pBdr>
      <w:tabs>
        <w:tab w:val="clear" w:pos="5954"/>
        <w:tab w:val="clear" w:pos="7088"/>
        <w:tab w:val="clear" w:pos="9356"/>
        <w:tab w:val="left" w:pos="5670"/>
        <w:tab w:val="left" w:pos="6521"/>
        <w:tab w:val="right" w:pos="8222"/>
      </w:tabs>
      <w:rPr>
        <w:sz w:val="16"/>
        <w:szCs w:val="16"/>
      </w:rPr>
    </w:pPr>
    <w:r>
      <w:rPr>
        <w:sz w:val="16"/>
        <w:szCs w:val="16"/>
      </w:rPr>
      <w:t>Position</w:t>
    </w:r>
    <w:r>
      <w:rPr>
        <w:sz w:val="16"/>
        <w:szCs w:val="16"/>
      </w:rPr>
      <w:tab/>
      <w:t>Texte</w:t>
    </w:r>
    <w:r>
      <w:rPr>
        <w:sz w:val="16"/>
        <w:szCs w:val="16"/>
      </w:rPr>
      <w:tab/>
      <w:t>Quantité</w:t>
    </w:r>
    <w:r>
      <w:rPr>
        <w:sz w:val="16"/>
        <w:szCs w:val="16"/>
      </w:rPr>
      <w:tab/>
      <w:t>UQ</w:t>
    </w:r>
    <w:r>
      <w:rPr>
        <w:sz w:val="16"/>
        <w:szCs w:val="16"/>
      </w:rPr>
      <w:tab/>
      <w:t>Prix CHF</w:t>
    </w:r>
    <w:r>
      <w:rPr>
        <w:sz w:val="16"/>
        <w:szCs w:val="16"/>
      </w:rPr>
      <w:tab/>
      <w:t>Montant CHF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2C6C42"/>
    <w:lvl w:ilvl="0">
      <w:start w:val="1"/>
      <w:numFmt w:val="bullet"/>
      <w:pStyle w:val="Aufzhlungszeichen"/>
      <w:lvlText w:val=""/>
      <w:lvlJc w:val="left"/>
      <w:pPr>
        <w:ind w:left="-1625" w:hanging="360"/>
      </w:pPr>
      <w:rPr>
        <w:rFonts w:ascii="Wingdings" w:hAnsi="Wingdings" w:hint="default"/>
      </w:rPr>
    </w:lvl>
  </w:abstractNum>
  <w:abstractNum w:abstractNumId="1" w15:restartNumberingAfterBreak="0">
    <w:nsid w:val="FFFFFFFB"/>
    <w:multiLevelType w:val="multilevel"/>
    <w:tmpl w:val="8E942EDA"/>
    <w:lvl w:ilvl="0">
      <w:start w:val="13"/>
      <w:numFmt w:val="decimalZero"/>
      <w:pStyle w:val="berschrift1"/>
      <w:lvlText w:val="%10."/>
      <w:lvlJc w:val="left"/>
      <w:pPr>
        <w:ind w:left="360" w:hanging="360"/>
      </w:pPr>
      <w:rPr>
        <w:rFonts w:hint="default"/>
        <w:b/>
        <w:i w:val="0"/>
        <w:sz w:val="24"/>
      </w:rPr>
    </w:lvl>
    <w:lvl w:ilvl="1">
      <w:start w:val="1"/>
      <w:numFmt w:val="decimal"/>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D2436F4"/>
    <w:multiLevelType w:val="hybridMultilevel"/>
    <w:tmpl w:val="4A3070C4"/>
    <w:lvl w:ilvl="0" w:tplc="F5DA39DC">
      <w:start w:val="1"/>
      <mc:AlternateContent>
        <mc:Choice Requires="w14">
          <w:numFmt w:val="custom" w:format="001, 002, 003, ..."/>
        </mc:Choice>
        <mc:Fallback>
          <w:numFmt w:val="decimal"/>
        </mc:Fallback>
      </mc:AlternateContent>
      <w:lvlText w:val=".%1"/>
      <w:lvlJc w:val="left"/>
      <w:pPr>
        <w:ind w:left="3196" w:hanging="360"/>
      </w:pPr>
      <w:rPr>
        <w:rFonts w:ascii="Arial" w:hAnsi="Arial" w:hint="default"/>
        <w:b/>
        <w:i w:val="0"/>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4" w15:restartNumberingAfterBreak="0">
    <w:nsid w:val="3F306340"/>
    <w:multiLevelType w:val="singleLevel"/>
    <w:tmpl w:val="1CF4FEEC"/>
    <w:lvl w:ilvl="0">
      <w:start w:val="1"/>
      <w:numFmt w:val="decimal"/>
      <w:pStyle w:val="Aufzhlung1"/>
      <w:lvlText w:val="%1."/>
      <w:lvlJc w:val="left"/>
      <w:pPr>
        <w:tabs>
          <w:tab w:val="num" w:pos="360"/>
        </w:tabs>
        <w:ind w:left="360" w:hanging="360"/>
      </w:pPr>
    </w:lvl>
  </w:abstractNum>
  <w:abstractNum w:abstractNumId="5" w15:restartNumberingAfterBreak="0">
    <w:nsid w:val="615C45A2"/>
    <w:multiLevelType w:val="hybridMultilevel"/>
    <w:tmpl w:val="B68ED3C4"/>
    <w:lvl w:ilvl="0" w:tplc="B70E0816">
      <w:start w:val="1"/>
      <w:numFmt w:val="decimalZero"/>
      <w:lvlText w:val="%10."/>
      <w:lvlJc w:val="left"/>
      <w:pPr>
        <w:ind w:left="360" w:hanging="360"/>
      </w:pPr>
      <w:rPr>
        <w:rFonts w:hint="default"/>
      </w:rPr>
    </w:lvl>
    <w:lvl w:ilvl="1" w:tplc="A2A4F950">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5EA731A"/>
    <w:multiLevelType w:val="hybridMultilevel"/>
    <w:tmpl w:val="F35EE602"/>
    <w:lvl w:ilvl="0" w:tplc="9C48032C">
      <w:start w:val="1"/>
      <mc:AlternateContent>
        <mc:Choice Requires="w14">
          <w:numFmt w:val="custom" w:format="001, 002, 003, ..."/>
        </mc:Choice>
        <mc:Fallback>
          <w:numFmt w:val="decimal"/>
        </mc:Fallback>
      </mc:AlternateContent>
      <w:pStyle w:val="berschrift2"/>
      <w:lvlText w:val=".%1"/>
      <w:lvlJc w:val="left"/>
      <w:pPr>
        <w:ind w:left="659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A4610B6"/>
    <w:multiLevelType w:val="singleLevel"/>
    <w:tmpl w:val="552E363A"/>
    <w:lvl w:ilvl="0">
      <w:start w:val="1"/>
      <w:numFmt w:val="bullet"/>
      <w:pStyle w:val="Aufzhlung2"/>
      <w:lvlText w:val=""/>
      <w:lvlJc w:val="left"/>
      <w:pPr>
        <w:tabs>
          <w:tab w:val="num" w:pos="360"/>
        </w:tabs>
        <w:ind w:left="360" w:hanging="360"/>
      </w:pPr>
      <w:rPr>
        <w:rFonts w:ascii="Symbol" w:hAnsi="Symbol" w:hint="default"/>
      </w:rPr>
    </w:lvl>
  </w:abstractNum>
  <w:num w:numId="1" w16cid:durableId="1688943481">
    <w:abstractNumId w:val="4"/>
  </w:num>
  <w:num w:numId="2" w16cid:durableId="1714958785">
    <w:abstractNumId w:val="7"/>
  </w:num>
  <w:num w:numId="3" w16cid:durableId="1986426450">
    <w:abstractNumId w:val="2"/>
  </w:num>
  <w:num w:numId="4" w16cid:durableId="988945065">
    <w:abstractNumId w:val="0"/>
  </w:num>
  <w:num w:numId="5" w16cid:durableId="628903320">
    <w:abstractNumId w:val="0"/>
  </w:num>
  <w:num w:numId="6" w16cid:durableId="420957120">
    <w:abstractNumId w:val="1"/>
  </w:num>
  <w:num w:numId="7" w16cid:durableId="321667115">
    <w:abstractNumId w:val="1"/>
  </w:num>
  <w:num w:numId="8" w16cid:durableId="1134787670">
    <w:abstractNumId w:val="1"/>
  </w:num>
  <w:num w:numId="9" w16cid:durableId="1635793892">
    <w:abstractNumId w:val="1"/>
  </w:num>
  <w:num w:numId="10" w16cid:durableId="1631403375">
    <w:abstractNumId w:val="1"/>
  </w:num>
  <w:num w:numId="11" w16cid:durableId="948707972">
    <w:abstractNumId w:val="1"/>
  </w:num>
  <w:num w:numId="12" w16cid:durableId="1124419126">
    <w:abstractNumId w:val="1"/>
  </w:num>
  <w:num w:numId="13" w16cid:durableId="1723481649">
    <w:abstractNumId w:val="1"/>
  </w:num>
  <w:num w:numId="14" w16cid:durableId="1218200741">
    <w:abstractNumId w:val="1"/>
  </w:num>
  <w:num w:numId="15" w16cid:durableId="922953198">
    <w:abstractNumId w:val="5"/>
  </w:num>
  <w:num w:numId="16" w16cid:durableId="1439787320">
    <w:abstractNumId w:val="5"/>
    <w:lvlOverride w:ilvl="0">
      <w:startOverride w:val="1"/>
    </w:lvlOverride>
  </w:num>
  <w:num w:numId="17" w16cid:durableId="128654137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5502809">
    <w:abstractNumId w:val="6"/>
  </w:num>
  <w:num w:numId="19" w16cid:durableId="510140557">
    <w:abstractNumId w:val="6"/>
    <w:lvlOverride w:ilvl="0">
      <w:startOverride w:val="1"/>
    </w:lvlOverride>
  </w:num>
  <w:num w:numId="20" w16cid:durableId="335426333">
    <w:abstractNumId w:val="6"/>
    <w:lvlOverride w:ilvl="0">
      <w:startOverride w:val="1"/>
    </w:lvlOverride>
  </w:num>
  <w:num w:numId="21" w16cid:durableId="651368692">
    <w:abstractNumId w:val="6"/>
    <w:lvlOverride w:ilvl="0">
      <w:startOverride w:val="1"/>
    </w:lvlOverride>
  </w:num>
  <w:num w:numId="22" w16cid:durableId="800920954">
    <w:abstractNumId w:val="6"/>
    <w:lvlOverride w:ilvl="0">
      <w:startOverride w:val="1"/>
    </w:lvlOverride>
  </w:num>
  <w:num w:numId="23" w16cid:durableId="514342811">
    <w:abstractNumId w:val="6"/>
    <w:lvlOverride w:ilvl="0">
      <w:startOverride w:val="1"/>
    </w:lvlOverride>
  </w:num>
  <w:num w:numId="24" w16cid:durableId="785778694">
    <w:abstractNumId w:val="6"/>
    <w:lvlOverride w:ilvl="0">
      <w:startOverride w:val="1"/>
    </w:lvlOverride>
  </w:num>
  <w:num w:numId="25" w16cid:durableId="924189267">
    <w:abstractNumId w:val="6"/>
    <w:lvlOverride w:ilvl="0">
      <w:startOverride w:val="1"/>
    </w:lvlOverride>
  </w:num>
  <w:num w:numId="26" w16cid:durableId="30543585">
    <w:abstractNumId w:val="6"/>
    <w:lvlOverride w:ilvl="0">
      <w:startOverride w:val="1"/>
    </w:lvlOverride>
  </w:num>
  <w:num w:numId="27" w16cid:durableId="948511211">
    <w:abstractNumId w:val="3"/>
  </w:num>
  <w:num w:numId="28" w16cid:durableId="2116055098">
    <w:abstractNumId w:val="3"/>
    <w:lvlOverride w:ilvl="0">
      <w:startOverride w:val="1"/>
    </w:lvlOverride>
  </w:num>
  <w:num w:numId="29" w16cid:durableId="730277482">
    <w:abstractNumId w:val="6"/>
    <w:lvlOverride w:ilvl="0">
      <w:startOverride w:val="1"/>
    </w:lvlOverride>
  </w:num>
  <w:num w:numId="30" w16cid:durableId="126904522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oNotUseMarginsForDrawingGridOrigin/>
  <w:drawingGridVerticalOrigin w:val="198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B1"/>
    <w:rsid w:val="00013F0A"/>
    <w:rsid w:val="00030A0C"/>
    <w:rsid w:val="000529AA"/>
    <w:rsid w:val="00097651"/>
    <w:rsid w:val="000D7F44"/>
    <w:rsid w:val="001633F4"/>
    <w:rsid w:val="00163D31"/>
    <w:rsid w:val="00172258"/>
    <w:rsid w:val="00175280"/>
    <w:rsid w:val="0019325A"/>
    <w:rsid w:val="001B4E07"/>
    <w:rsid w:val="001D2208"/>
    <w:rsid w:val="0023289E"/>
    <w:rsid w:val="002B11CA"/>
    <w:rsid w:val="002B2F5B"/>
    <w:rsid w:val="00300543"/>
    <w:rsid w:val="00307976"/>
    <w:rsid w:val="003358B4"/>
    <w:rsid w:val="00353878"/>
    <w:rsid w:val="0037376E"/>
    <w:rsid w:val="003A3373"/>
    <w:rsid w:val="003A653B"/>
    <w:rsid w:val="003B6C63"/>
    <w:rsid w:val="003C4935"/>
    <w:rsid w:val="004540B5"/>
    <w:rsid w:val="004868C8"/>
    <w:rsid w:val="004966F5"/>
    <w:rsid w:val="004C26CD"/>
    <w:rsid w:val="004F7DD8"/>
    <w:rsid w:val="00504315"/>
    <w:rsid w:val="00505839"/>
    <w:rsid w:val="00512693"/>
    <w:rsid w:val="00524914"/>
    <w:rsid w:val="00532F96"/>
    <w:rsid w:val="00570648"/>
    <w:rsid w:val="00573A49"/>
    <w:rsid w:val="005B2E2D"/>
    <w:rsid w:val="005F58B1"/>
    <w:rsid w:val="0061446B"/>
    <w:rsid w:val="0062689D"/>
    <w:rsid w:val="006B53FA"/>
    <w:rsid w:val="006E6480"/>
    <w:rsid w:val="00721B54"/>
    <w:rsid w:val="00734760"/>
    <w:rsid w:val="00750A4C"/>
    <w:rsid w:val="00766566"/>
    <w:rsid w:val="00792B80"/>
    <w:rsid w:val="0079613F"/>
    <w:rsid w:val="00797EC5"/>
    <w:rsid w:val="00801840"/>
    <w:rsid w:val="00850A7D"/>
    <w:rsid w:val="008A1DA0"/>
    <w:rsid w:val="008C5AD2"/>
    <w:rsid w:val="008D27C4"/>
    <w:rsid w:val="008E497D"/>
    <w:rsid w:val="00942620"/>
    <w:rsid w:val="00952AD0"/>
    <w:rsid w:val="00990E85"/>
    <w:rsid w:val="00A6146B"/>
    <w:rsid w:val="00A66082"/>
    <w:rsid w:val="00AB1C60"/>
    <w:rsid w:val="00B00933"/>
    <w:rsid w:val="00B144D5"/>
    <w:rsid w:val="00B33612"/>
    <w:rsid w:val="00B55B39"/>
    <w:rsid w:val="00BC544D"/>
    <w:rsid w:val="00BF0876"/>
    <w:rsid w:val="00C3235D"/>
    <w:rsid w:val="00C511EF"/>
    <w:rsid w:val="00CD0383"/>
    <w:rsid w:val="00D12FB8"/>
    <w:rsid w:val="00D13940"/>
    <w:rsid w:val="00D52D4C"/>
    <w:rsid w:val="00D662B1"/>
    <w:rsid w:val="00DA6AA9"/>
    <w:rsid w:val="00DF0767"/>
    <w:rsid w:val="00E37FE8"/>
    <w:rsid w:val="00E520B9"/>
    <w:rsid w:val="00E615D4"/>
    <w:rsid w:val="00EB49AA"/>
    <w:rsid w:val="00ED17BE"/>
    <w:rsid w:val="00EE17F2"/>
    <w:rsid w:val="00F01686"/>
    <w:rsid w:val="00F34F05"/>
    <w:rsid w:val="00F93145"/>
    <w:rsid w:val="00F95C0F"/>
    <w:rsid w:val="00FA0B5A"/>
    <w:rsid w:val="00FE2E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9003515"/>
  <w15:docId w15:val="{7CDEB705-0DD8-4560-A393-DC98ECAE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376E"/>
    <w:pPr>
      <w:tabs>
        <w:tab w:val="right" w:pos="1134"/>
        <w:tab w:val="right" w:pos="9356"/>
      </w:tabs>
      <w:spacing w:line="280" w:lineRule="exact"/>
      <w:ind w:left="1134"/>
      <w:jc w:val="both"/>
    </w:pPr>
    <w:rPr>
      <w:rFonts w:ascii="Arial" w:hAnsi="Arial"/>
      <w:lang w:eastAsia="en-US"/>
    </w:rPr>
  </w:style>
  <w:style w:type="paragraph" w:styleId="berschrift1">
    <w:name w:val="heading 1"/>
    <w:basedOn w:val="Standard"/>
    <w:next w:val="Standard"/>
    <w:link w:val="berschrift1Zchn"/>
    <w:autoRedefine/>
    <w:qFormat/>
    <w:rsid w:val="00B33612"/>
    <w:pPr>
      <w:keepNext/>
      <w:keepLines/>
      <w:numPr>
        <w:numId w:val="6"/>
      </w:numPr>
      <w:tabs>
        <w:tab w:val="left" w:pos="1134"/>
      </w:tabs>
      <w:spacing w:before="320" w:after="160"/>
      <w:outlineLvl w:val="0"/>
    </w:pPr>
    <w:rPr>
      <w:b/>
      <w:sz w:val="24"/>
    </w:rPr>
  </w:style>
  <w:style w:type="paragraph" w:styleId="berschrift2">
    <w:name w:val="heading 2"/>
    <w:basedOn w:val="berschrift1"/>
    <w:next w:val="Standard"/>
    <w:link w:val="berschrift2Zchn"/>
    <w:qFormat/>
    <w:rsid w:val="00801840"/>
    <w:pPr>
      <w:numPr>
        <w:numId w:val="18"/>
      </w:numPr>
      <w:spacing w:before="160" w:after="40"/>
      <w:ind w:left="1134" w:hanging="567"/>
      <w:outlineLvl w:val="1"/>
    </w:pPr>
    <w:rPr>
      <w:sz w:val="20"/>
    </w:rPr>
  </w:style>
  <w:style w:type="paragraph" w:styleId="berschrift3">
    <w:name w:val="heading 3"/>
    <w:basedOn w:val="Standard"/>
    <w:next w:val="StandardText"/>
    <w:qFormat/>
    <w:rsid w:val="00532F96"/>
    <w:pPr>
      <w:keepNext/>
      <w:keepLines/>
      <w:numPr>
        <w:ilvl w:val="2"/>
        <w:numId w:val="6"/>
      </w:numPr>
      <w:spacing w:before="140" w:after="140"/>
      <w:outlineLvl w:val="2"/>
    </w:pPr>
  </w:style>
  <w:style w:type="paragraph" w:styleId="berschrift4">
    <w:name w:val="heading 4"/>
    <w:basedOn w:val="Standard"/>
    <w:next w:val="StandardText"/>
    <w:qFormat/>
    <w:rsid w:val="00532F96"/>
    <w:pPr>
      <w:keepNext/>
      <w:keepLines/>
      <w:numPr>
        <w:ilvl w:val="3"/>
        <w:numId w:val="6"/>
      </w:numPr>
      <w:spacing w:before="140" w:after="140"/>
      <w:outlineLvl w:val="3"/>
    </w:pPr>
  </w:style>
  <w:style w:type="paragraph" w:styleId="berschrift5">
    <w:name w:val="heading 5"/>
    <w:basedOn w:val="Standard"/>
    <w:next w:val="StandardText"/>
    <w:qFormat/>
    <w:rsid w:val="00532F96"/>
    <w:pPr>
      <w:keepNext/>
      <w:keepLines/>
      <w:numPr>
        <w:ilvl w:val="4"/>
        <w:numId w:val="6"/>
      </w:numPr>
      <w:spacing w:before="140" w:after="140"/>
      <w:outlineLvl w:val="4"/>
    </w:pPr>
  </w:style>
  <w:style w:type="paragraph" w:styleId="berschrift6">
    <w:name w:val="heading 6"/>
    <w:basedOn w:val="Standard"/>
    <w:next w:val="StandardText"/>
    <w:qFormat/>
    <w:rsid w:val="00532F96"/>
    <w:pPr>
      <w:keepNext/>
      <w:keepLines/>
      <w:numPr>
        <w:ilvl w:val="5"/>
        <w:numId w:val="6"/>
      </w:numPr>
      <w:spacing w:before="140" w:after="140"/>
      <w:outlineLvl w:val="5"/>
    </w:pPr>
  </w:style>
  <w:style w:type="paragraph" w:styleId="berschrift7">
    <w:name w:val="heading 7"/>
    <w:basedOn w:val="Standard"/>
    <w:next w:val="StandardText"/>
    <w:qFormat/>
    <w:rsid w:val="00532F96"/>
    <w:pPr>
      <w:keepNext/>
      <w:keepLines/>
      <w:numPr>
        <w:ilvl w:val="6"/>
        <w:numId w:val="6"/>
      </w:numPr>
      <w:spacing w:before="140" w:after="140"/>
      <w:outlineLvl w:val="6"/>
    </w:pPr>
  </w:style>
  <w:style w:type="paragraph" w:styleId="berschrift8">
    <w:name w:val="heading 8"/>
    <w:basedOn w:val="Standard"/>
    <w:next w:val="StandardText"/>
    <w:qFormat/>
    <w:rsid w:val="00532F96"/>
    <w:pPr>
      <w:keepNext/>
      <w:keepLines/>
      <w:numPr>
        <w:ilvl w:val="7"/>
        <w:numId w:val="6"/>
      </w:numPr>
      <w:spacing w:before="140" w:after="140"/>
      <w:outlineLvl w:val="7"/>
    </w:pPr>
  </w:style>
  <w:style w:type="paragraph" w:styleId="berschrift9">
    <w:name w:val="heading 9"/>
    <w:basedOn w:val="Standard"/>
    <w:next w:val="StandardText"/>
    <w:qFormat/>
    <w:rsid w:val="00532F96"/>
    <w:pPr>
      <w:keepNext/>
      <w:keepLines/>
      <w:numPr>
        <w:ilvl w:val="8"/>
        <w:numId w:val="6"/>
      </w:numPr>
      <w:spacing w:before="140" w:after="14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rsid w:val="00D13940"/>
    <w:pPr>
      <w:tabs>
        <w:tab w:val="left" w:pos="1134"/>
        <w:tab w:val="left" w:pos="5954"/>
        <w:tab w:val="left" w:pos="7088"/>
      </w:tabs>
      <w:ind w:left="0"/>
    </w:pPr>
  </w:style>
  <w:style w:type="paragraph" w:styleId="Fuzeile">
    <w:name w:val="footer"/>
    <w:basedOn w:val="Standard"/>
    <w:rsid w:val="00532F96"/>
    <w:pPr>
      <w:tabs>
        <w:tab w:val="center" w:pos="4536"/>
        <w:tab w:val="right" w:pos="9072"/>
      </w:tabs>
    </w:pPr>
  </w:style>
  <w:style w:type="paragraph" w:customStyle="1" w:styleId="Fusszeile">
    <w:name w:val="Fusszeile"/>
    <w:basedOn w:val="Standard"/>
    <w:next w:val="Standard"/>
    <w:qFormat/>
    <w:rsid w:val="00F01686"/>
    <w:pPr>
      <w:tabs>
        <w:tab w:val="clear" w:pos="1134"/>
      </w:tabs>
      <w:ind w:left="0"/>
    </w:pPr>
    <w:rPr>
      <w:rFonts w:cs="Arial"/>
    </w:rPr>
  </w:style>
  <w:style w:type="paragraph" w:customStyle="1" w:styleId="Aufzhlung1">
    <w:name w:val="Aufzählung1"/>
    <w:basedOn w:val="Standard"/>
    <w:rsid w:val="00532F96"/>
    <w:pPr>
      <w:numPr>
        <w:numId w:val="1"/>
      </w:numPr>
      <w:spacing w:before="140" w:after="140"/>
    </w:pPr>
  </w:style>
  <w:style w:type="paragraph" w:customStyle="1" w:styleId="Aufzhlung2">
    <w:name w:val="Aufzählung2"/>
    <w:basedOn w:val="Aufzhlung1"/>
    <w:rsid w:val="00532F96"/>
    <w:pPr>
      <w:numPr>
        <w:numId w:val="2"/>
      </w:numPr>
      <w:tabs>
        <w:tab w:val="left" w:pos="714"/>
      </w:tabs>
    </w:pPr>
  </w:style>
  <w:style w:type="paragraph" w:customStyle="1" w:styleId="Aufzhlung3">
    <w:name w:val="Aufzählung3"/>
    <w:basedOn w:val="Aufzhlung2"/>
    <w:rsid w:val="00532F96"/>
    <w:pPr>
      <w:numPr>
        <w:numId w:val="3"/>
      </w:numPr>
      <w:tabs>
        <w:tab w:val="clear" w:pos="714"/>
        <w:tab w:val="left" w:pos="1072"/>
      </w:tabs>
    </w:pPr>
  </w:style>
  <w:style w:type="paragraph" w:styleId="Aufzhlungszeichen">
    <w:name w:val="List Bullet"/>
    <w:basedOn w:val="Standard"/>
    <w:autoRedefine/>
    <w:qFormat/>
    <w:rsid w:val="0062689D"/>
    <w:pPr>
      <w:numPr>
        <w:numId w:val="5"/>
      </w:numPr>
      <w:tabs>
        <w:tab w:val="left" w:pos="3402"/>
      </w:tabs>
      <w:ind w:left="1418" w:hanging="284"/>
      <w:jc w:val="left"/>
    </w:pPr>
  </w:style>
  <w:style w:type="paragraph" w:customStyle="1" w:styleId="Haupttitel">
    <w:name w:val="Haupttitel"/>
    <w:basedOn w:val="Standard"/>
    <w:rsid w:val="00532F96"/>
    <w:pPr>
      <w:spacing w:line="360" w:lineRule="exact"/>
    </w:pPr>
    <w:rPr>
      <w:b/>
      <w:sz w:val="28"/>
    </w:rPr>
  </w:style>
  <w:style w:type="paragraph" w:customStyle="1" w:styleId="SchAdresse">
    <w:name w:val="Sch_Adresse"/>
    <w:basedOn w:val="Standard"/>
    <w:rsid w:val="00532F96"/>
  </w:style>
  <w:style w:type="paragraph" w:customStyle="1" w:styleId="SchAnrede">
    <w:name w:val="Sch_Anrede"/>
    <w:basedOn w:val="Standard"/>
    <w:next w:val="Standard"/>
    <w:rsid w:val="00532F96"/>
    <w:pPr>
      <w:spacing w:before="240" w:after="240"/>
    </w:pPr>
  </w:style>
  <w:style w:type="paragraph" w:customStyle="1" w:styleId="SchBeilage">
    <w:name w:val="Sch_Beilage"/>
    <w:basedOn w:val="Standard"/>
    <w:rsid w:val="00532F96"/>
    <w:pPr>
      <w:framePr w:hSpace="142" w:wrap="around" w:hAnchor="text" w:yAlign="bottom"/>
      <w:spacing w:before="120" w:after="120"/>
      <w:ind w:left="1418" w:hanging="1418"/>
    </w:pPr>
  </w:style>
  <w:style w:type="paragraph" w:customStyle="1" w:styleId="SchBeilagen">
    <w:name w:val="Sch_Beilagen"/>
    <w:basedOn w:val="Standard"/>
    <w:rsid w:val="00532F96"/>
    <w:pPr>
      <w:framePr w:wrap="notBeside" w:vAnchor="page" w:hAnchor="page" w:x="1815" w:y="13893"/>
      <w:ind w:left="1276" w:hanging="1276"/>
    </w:pPr>
  </w:style>
  <w:style w:type="paragraph" w:customStyle="1" w:styleId="SchBetreff">
    <w:name w:val="Sch_Betreff"/>
    <w:basedOn w:val="Standard"/>
    <w:next w:val="SchAnrede"/>
    <w:rsid w:val="00532F96"/>
    <w:pPr>
      <w:spacing w:before="600" w:after="360"/>
    </w:pPr>
    <w:rPr>
      <w:b/>
    </w:rPr>
  </w:style>
  <w:style w:type="paragraph" w:customStyle="1" w:styleId="SchDatumL">
    <w:name w:val="Sch_DatumL"/>
    <w:basedOn w:val="Standard"/>
    <w:rsid w:val="00532F96"/>
    <w:pPr>
      <w:framePr w:w="1276" w:wrap="notBeside" w:vAnchor="page" w:hAnchor="page" w:x="1872" w:y="4934"/>
    </w:pPr>
    <w:rPr>
      <w:sz w:val="16"/>
    </w:rPr>
  </w:style>
  <w:style w:type="paragraph" w:customStyle="1" w:styleId="SchDatumR">
    <w:name w:val="Sch_DatumR"/>
    <w:basedOn w:val="SchAdresse"/>
    <w:rsid w:val="00532F96"/>
    <w:pPr>
      <w:framePr w:w="1276" w:wrap="around" w:vAnchor="page" w:hAnchor="page" w:x="426" w:y="4934"/>
      <w:jc w:val="right"/>
    </w:pPr>
    <w:rPr>
      <w:sz w:val="16"/>
    </w:rPr>
  </w:style>
  <w:style w:type="paragraph" w:customStyle="1" w:styleId="SchFirma">
    <w:name w:val="Sch_Firma"/>
    <w:basedOn w:val="Standard"/>
    <w:next w:val="Standard"/>
    <w:rsid w:val="00532F96"/>
  </w:style>
  <w:style w:type="paragraph" w:customStyle="1" w:styleId="SchKopfAdresse">
    <w:name w:val="Sch_KopfAdresse"/>
    <w:basedOn w:val="Standard"/>
    <w:rsid w:val="00532F96"/>
    <w:pPr>
      <w:tabs>
        <w:tab w:val="left" w:pos="709"/>
      </w:tabs>
      <w:spacing w:line="180" w:lineRule="exact"/>
    </w:pPr>
    <w:rPr>
      <w:sz w:val="14"/>
    </w:rPr>
  </w:style>
  <w:style w:type="paragraph" w:customStyle="1" w:styleId="SchKopfLogo">
    <w:name w:val="Sch_KopfLogo"/>
    <w:basedOn w:val="SchKopfAdresse"/>
    <w:rsid w:val="00532F96"/>
    <w:pPr>
      <w:jc w:val="right"/>
    </w:pPr>
  </w:style>
  <w:style w:type="paragraph" w:customStyle="1" w:styleId="SchMfG">
    <w:name w:val="Sch_MfG"/>
    <w:basedOn w:val="SchAdresse"/>
    <w:next w:val="SchFirma"/>
    <w:rsid w:val="00532F96"/>
    <w:pPr>
      <w:spacing w:before="360" w:after="240"/>
    </w:pPr>
  </w:style>
  <w:style w:type="paragraph" w:customStyle="1" w:styleId="SchSendeart">
    <w:name w:val="Sch_Sendeart"/>
    <w:basedOn w:val="SchAdresse"/>
    <w:next w:val="SchAdresse"/>
    <w:rsid w:val="00532F96"/>
    <w:pPr>
      <w:framePr w:w="4139" w:h="1985" w:hRule="exact" w:hSpace="142" w:wrap="notBeside" w:vAnchor="page" w:hAnchor="margin" w:y="2553"/>
      <w:spacing w:after="120"/>
    </w:pPr>
    <w:rPr>
      <w:b/>
      <w:u w:val="single"/>
    </w:rPr>
  </w:style>
  <w:style w:type="paragraph" w:customStyle="1" w:styleId="SchUnterschrift">
    <w:name w:val="Sch_Unterschrift"/>
    <w:basedOn w:val="SchFirma"/>
    <w:next w:val="SchBeilagen"/>
    <w:rsid w:val="00532F96"/>
  </w:style>
  <w:style w:type="character" w:styleId="Seitenzahl">
    <w:name w:val="page number"/>
    <w:basedOn w:val="Absatz-Standardschriftart"/>
    <w:rsid w:val="00532F96"/>
    <w:rPr>
      <w:rFonts w:ascii="Arial" w:hAnsi="Arial"/>
      <w:spacing w:val="0"/>
      <w:w w:val="100"/>
      <w:sz w:val="15"/>
    </w:rPr>
  </w:style>
  <w:style w:type="paragraph" w:customStyle="1" w:styleId="StandardText">
    <w:name w:val="StandardText"/>
    <w:basedOn w:val="Standard"/>
    <w:rsid w:val="00532F96"/>
    <w:pPr>
      <w:spacing w:before="120" w:after="120"/>
    </w:pPr>
  </w:style>
  <w:style w:type="paragraph" w:customStyle="1" w:styleId="Tabelle">
    <w:name w:val="Tabelle"/>
    <w:basedOn w:val="StandardText"/>
    <w:rsid w:val="00532F96"/>
    <w:pPr>
      <w:spacing w:before="0" w:after="0"/>
    </w:pPr>
  </w:style>
  <w:style w:type="paragraph" w:styleId="Titel">
    <w:name w:val="Title"/>
    <w:basedOn w:val="Standard"/>
    <w:next w:val="Standard"/>
    <w:rsid w:val="00734760"/>
    <w:pPr>
      <w:spacing w:before="200" w:after="200"/>
      <w:ind w:left="0"/>
    </w:pPr>
    <w:rPr>
      <w:b/>
      <w:kern w:val="28"/>
      <w:sz w:val="24"/>
    </w:rPr>
  </w:style>
  <w:style w:type="character" w:styleId="Hervorhebung">
    <w:name w:val="Emphasis"/>
    <w:basedOn w:val="Absatz-Standardschriftart"/>
    <w:rsid w:val="00AB1C60"/>
    <w:rPr>
      <w:i/>
      <w:iCs/>
    </w:rPr>
  </w:style>
  <w:style w:type="paragraph" w:styleId="IntensivesZitat">
    <w:name w:val="Intense Quote"/>
    <w:basedOn w:val="Standard"/>
    <w:next w:val="Standard"/>
    <w:link w:val="IntensivesZitatZchn"/>
    <w:uiPriority w:val="30"/>
    <w:rsid w:val="0019325A"/>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9325A"/>
    <w:rPr>
      <w:rFonts w:ascii="Arial" w:hAnsi="Arial"/>
      <w:b/>
      <w:bCs/>
      <w:i/>
      <w:iCs/>
      <w:color w:val="4F81BD" w:themeColor="accent1"/>
      <w:lang w:eastAsia="en-US"/>
    </w:rPr>
  </w:style>
  <w:style w:type="paragraph" w:styleId="Listenabsatz">
    <w:name w:val="List Paragraph"/>
    <w:basedOn w:val="Standard"/>
    <w:uiPriority w:val="34"/>
    <w:rsid w:val="0019325A"/>
    <w:pPr>
      <w:ind w:left="720"/>
      <w:contextualSpacing/>
    </w:pPr>
  </w:style>
  <w:style w:type="character" w:styleId="Hyperlink">
    <w:name w:val="Hyperlink"/>
    <w:basedOn w:val="Absatz-Standardschriftart"/>
    <w:uiPriority w:val="99"/>
    <w:unhideWhenUsed/>
    <w:rsid w:val="00734760"/>
    <w:rPr>
      <w:color w:val="0000FF" w:themeColor="hyperlink"/>
      <w:u w:val="single"/>
    </w:rPr>
  </w:style>
  <w:style w:type="paragraph" w:styleId="Verzeichnis1">
    <w:name w:val="toc 1"/>
    <w:basedOn w:val="Standard"/>
    <w:next w:val="Standard"/>
    <w:autoRedefine/>
    <w:uiPriority w:val="39"/>
    <w:qFormat/>
    <w:rsid w:val="00734760"/>
    <w:pPr>
      <w:tabs>
        <w:tab w:val="clear" w:pos="1134"/>
        <w:tab w:val="left" w:pos="567"/>
      </w:tabs>
      <w:spacing w:before="200" w:after="200"/>
      <w:ind w:left="0"/>
    </w:pPr>
    <w:rPr>
      <w:noProof/>
    </w:rPr>
  </w:style>
  <w:style w:type="table" w:styleId="Tabellenraster">
    <w:name w:val="Table Grid"/>
    <w:basedOn w:val="NormaleTabelle"/>
    <w:rsid w:val="00CD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721B54"/>
    <w:rPr>
      <w:rFonts w:ascii="Arial" w:hAnsi="Arial"/>
      <w:b/>
      <w:sz w:val="24"/>
      <w:lang w:eastAsia="en-US"/>
    </w:rPr>
  </w:style>
  <w:style w:type="character" w:customStyle="1" w:styleId="berschrift2Zchn">
    <w:name w:val="Überschrift 2 Zchn"/>
    <w:basedOn w:val="Absatz-Standardschriftart"/>
    <w:link w:val="berschrift2"/>
    <w:rsid w:val="00801840"/>
    <w:rPr>
      <w:rFonts w:ascii="Arial" w:hAnsi="Arial"/>
      <w:b/>
      <w:lang w:eastAsia="en-US"/>
    </w:rPr>
  </w:style>
  <w:style w:type="paragraph" w:customStyle="1" w:styleId="Standardklein">
    <w:name w:val="Standard klein"/>
    <w:basedOn w:val="Standard"/>
    <w:qFormat/>
    <w:rsid w:val="004C26CD"/>
    <w:pPr>
      <w:spacing w:line="240" w:lineRule="auto"/>
    </w:pPr>
    <w:rPr>
      <w:sz w:val="16"/>
    </w:rPr>
  </w:style>
  <w:style w:type="character" w:styleId="BesuchterLink">
    <w:name w:val="FollowedHyperlink"/>
    <w:basedOn w:val="Absatz-Standardschriftart"/>
    <w:semiHidden/>
    <w:unhideWhenUsed/>
    <w:rsid w:val="00030A0C"/>
    <w:rPr>
      <w:color w:val="800080" w:themeColor="followedHyperlink"/>
      <w:u w:val="single"/>
    </w:rPr>
  </w:style>
  <w:style w:type="character" w:styleId="Platzhaltertext">
    <w:name w:val="Placeholder Text"/>
    <w:basedOn w:val="Absatz-Standardschriftart"/>
    <w:uiPriority w:val="99"/>
    <w:semiHidden/>
    <w:rsid w:val="002B11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E36F165-83FE-4AAE-A34B-AFC57CF6381F}"/>
      </w:docPartPr>
      <w:docPartBody>
        <w:p w:rsidR="00DE732F" w:rsidRDefault="000513B1">
          <w:r>
            <w:rPr>
              <w:rStyle w:val="Platzhaltertext"/>
            </w:rPr>
            <w:t>Cliquez ou tapez ici pour saisir du texte.</w:t>
          </w:r>
        </w:p>
      </w:docPartBody>
    </w:docPart>
    <w:docPart>
      <w:docPartPr>
        <w:name w:val="2184CE610B614C5A9715CEEAABE09ED4"/>
        <w:category>
          <w:name w:val="Allgemein"/>
          <w:gallery w:val="placeholder"/>
        </w:category>
        <w:types>
          <w:type w:val="bbPlcHdr"/>
        </w:types>
        <w:behaviors>
          <w:behavior w:val="content"/>
        </w:behaviors>
        <w:guid w:val="{762F7CDF-24CD-41DC-832D-D03F81C7D224}"/>
      </w:docPartPr>
      <w:docPartBody>
        <w:p w:rsidR="00DE732F" w:rsidRDefault="000513B1" w:rsidP="000513B1">
          <w:pPr>
            <w:pStyle w:val="2184CE610B614C5A9715CEEAABE09ED4"/>
          </w:pPr>
          <w:r w:rsidRPr="002945C1">
            <w:rPr>
              <w:rStyle w:val="Platzhaltertext"/>
            </w:rPr>
            <w:t>Klicken oder tippen Sie hier, um Text einzugeben.</w:t>
          </w:r>
        </w:p>
      </w:docPartBody>
    </w:docPart>
    <w:docPart>
      <w:docPartPr>
        <w:name w:val="9E68649745474AEA8EC2E0F9773FDF85"/>
        <w:category>
          <w:name w:val="Allgemein"/>
          <w:gallery w:val="placeholder"/>
        </w:category>
        <w:types>
          <w:type w:val="bbPlcHdr"/>
        </w:types>
        <w:behaviors>
          <w:behavior w:val="content"/>
        </w:behaviors>
        <w:guid w:val="{C447B0E4-375B-4466-BA1E-4BC736C3ADD3}"/>
      </w:docPartPr>
      <w:docPartBody>
        <w:p w:rsidR="00F55FE1" w:rsidRDefault="00CB5A88" w:rsidP="00CB5A88">
          <w:r>
            <w:rPr>
              <w:rStyle w:val="Platzhaltertext"/>
            </w:rPr>
            <w:t>Cliquez ou tapez ici pour saisir du texte.</w:t>
          </w:r>
        </w:p>
      </w:docPartBody>
    </w:docPart>
    <w:docPart>
      <w:docPartPr>
        <w:name w:val="56BD37708C144C48A1EA57C3821D55A6"/>
        <w:category>
          <w:name w:val="Allgemein"/>
          <w:gallery w:val="placeholder"/>
        </w:category>
        <w:types>
          <w:type w:val="bbPlcHdr"/>
        </w:types>
        <w:behaviors>
          <w:behavior w:val="content"/>
        </w:behaviors>
        <w:guid w:val="{3117ABE3-FFA3-4A81-B1DC-AD4FA88E860F}"/>
      </w:docPartPr>
      <w:docPartBody>
        <w:p w:rsidR="00F55FE1" w:rsidRDefault="00CB5A88" w:rsidP="00CB5A88">
          <w:r>
            <w:rPr>
              <w:rStyle w:val="Platzhaltertext"/>
            </w:rPr>
            <w:t>Cliquez ou tapez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B1"/>
    <w:rsid w:val="000513B1"/>
    <w:rsid w:val="00163D31"/>
    <w:rsid w:val="00CB5A88"/>
    <w:rsid w:val="00DE732F"/>
    <w:rsid w:val="00F55F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5A88"/>
    <w:rPr>
      <w:color w:val="808080"/>
    </w:rPr>
  </w:style>
  <w:style w:type="paragraph" w:customStyle="1" w:styleId="2184CE610B614C5A9715CEEAABE09ED4">
    <w:name w:val="2184CE610B614C5A9715CEEAABE09ED4"/>
    <w:rsid w:val="00051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RB-Dokument" ma:contentTypeID="0x0101006AC3765A0786A4449984FA6528730044009955D99867F9FF4489F2087A1DCC9D14" ma:contentTypeVersion="730" ma:contentTypeDescription="Ein neues Dokument erstellen." ma:contentTypeScope="" ma:versionID="09c766455355cefac1c7f2f06b8590fd">
  <xsd:schema xmlns:xsd="http://www.w3.org/2001/XMLSchema" xmlns:xs="http://www.w3.org/2001/XMLSchema" xmlns:p="http://schemas.microsoft.com/office/2006/metadata/properties" xmlns:ns2="27819eda-e351-45b6-a2d1-d831f05793df" xmlns:ns3="68ae7dd2-07f9-4d22-aba4-16bf36411cb5" targetNamespace="http://schemas.microsoft.com/office/2006/metadata/properties" ma:root="true" ma:fieldsID="7f17efcc4bd2e72887ca85f8f16e4ba6" ns2:_="" ns3:_="">
    <xsd:import namespace="27819eda-e351-45b6-a2d1-d831f05793df"/>
    <xsd:import namespace="68ae7dd2-07f9-4d22-aba4-16bf36411cb5"/>
    <xsd:element name="properties">
      <xsd:complexType>
        <xsd:sequence>
          <xsd:element name="documentManagement">
            <xsd:complexType>
              <xsd:all>
                <xsd:element ref="ns2:na74073760a4466d89e9b0086664636b" minOccurs="0"/>
                <xsd:element ref="ns2:TaxCatchAll" minOccurs="0"/>
                <xsd:element ref="ns2:TaxCatchAllLabel" minOccurs="0"/>
                <xsd:element ref="ns2:gecc8a7b92dc4143b40ed966b67d8c43"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2:hac83ba79a7843a991293e3ec836598f" minOccurs="0"/>
                <xsd:element ref="ns2:mf77967b98324d2a8d9f1a70513f7b6e" minOccurs="0"/>
                <xsd:element ref="ns2:l3d3e07b7aae4a37a14d75273a4e8ffb"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19eda-e351-45b6-a2d1-d831f05793df" elementFormDefault="qualified">
    <xsd:import namespace="http://schemas.microsoft.com/office/2006/documentManagement/types"/>
    <xsd:import namespace="http://schemas.microsoft.com/office/infopath/2007/PartnerControls"/>
    <xsd:element name="na74073760a4466d89e9b0086664636b" ma:index="8" nillable="true" ma:taxonomy="true" ma:internalName="na74073760a4466d89e9b0086664636b" ma:taxonomyFieldName="CRBDocumentConfidentiality" ma:displayName="Vertraulichkeit" ma:default="3;#nicht klassifiziert|e9a63179-acab-4ffe-b80d-50b63910b599" ma:fieldId="{7a740737-60a4-466d-89e9-b0086664636b}" ma:sspId="126264fd-0fbe-4c48-9126-7f35911828a3" ma:termSetId="78959b6b-c626-41e7-9392-edaa97577af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1f82b23-1ade-4720-a83a-d9ff41de23d3}" ma:internalName="TaxCatchAll" ma:showField="CatchAllData"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f82b23-1ade-4720-a83a-d9ff41de23d3}" ma:internalName="TaxCatchAllLabel" ma:readOnly="true" ma:showField="CatchAllDataLabel"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gecc8a7b92dc4143b40ed966b67d8c43" ma:index="12" nillable="true" ma:taxonomy="true" ma:internalName="gecc8a7b92dc4143b40ed966b67d8c43" ma:taxonomyFieldName="CRBDocumentType" ma:displayName="Dokumenttyp" ma:readOnly="false" ma:default="" ma:fieldId="{0ecc8a7b-92dc-4143-b40e-d966b67d8c43}" ma:sspId="126264fd-0fbe-4c48-9126-7f35911828a3" ma:termSetId="a67ae8b6-9ed5-445f-b98f-9829d185bfde" ma:anchorId="00000000-0000-0000-0000-000000000000" ma:open="false" ma:isKeyword="false">
      <xsd:complexType>
        <xsd:sequence>
          <xsd:element ref="pc:Terms" minOccurs="0" maxOccurs="1"/>
        </xsd:sequence>
      </xsd:complexType>
    </xsd:element>
    <xsd:element name="_dlc_DocId" ma:index="14" nillable="true" ma:displayName="Wert der Dokument-ID" ma:description="Der Wert der diesem Element zugewiesenen Dokument-ID."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Beständige ID" ma:description="ID beim Hinzufügen beibehalten." ma:hidden="true" ma:internalName="_dlc_DocIdPersistId" ma:readOnly="true">
      <xsd:simpleType>
        <xsd:restriction base="dms:Boolean"/>
      </xsd:simpleType>
    </xsd:element>
    <xsd:element name="SharedWithUsers" ma:index="2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Freigegeben für - Details" ma:internalName="SharedWithDetails" ma:readOnly="true">
      <xsd:simpleType>
        <xsd:restriction base="dms:Note">
          <xsd:maxLength value="255"/>
        </xsd:restriction>
      </xsd:simpleType>
    </xsd:element>
    <xsd:element name="hac83ba79a7843a991293e3ec836598f" ma:index="28" nillable="true" ma:taxonomy="true" ma:internalName="hac83ba79a7843a991293e3ec836598f" ma:taxonomyFieldName="CRBProductService" ma:displayName="Produkte/Dienstleistungen" ma:default="" ma:fieldId="{1ac83ba7-9a78-43a9-9129-3e3ec836598f}" ma:taxonomyMulti="true" ma:sspId="126264fd-0fbe-4c48-9126-7f35911828a3" ma:termSetId="72a0912a-f609-466d-8b80-4a8776dc3d4a" ma:anchorId="00000000-0000-0000-0000-000000000000" ma:open="false" ma:isKeyword="false">
      <xsd:complexType>
        <xsd:sequence>
          <xsd:element ref="pc:Terms" minOccurs="0" maxOccurs="1"/>
        </xsd:sequence>
      </xsd:complexType>
    </xsd:element>
    <xsd:element name="mf77967b98324d2a8d9f1a70513f7b6e" ma:index="30" nillable="true" ma:taxonomy="true" ma:internalName="mf77967b98324d2a8d9f1a70513f7b6e" ma:taxonomyFieldName="CRBDocumentLanguage" ma:displayName="Dokumentsprache" ma:default="5;#Deutsch|c64f71a8-8878-4990-be64-596a8dd67008" ma:fieldId="{6f77967b-9832-4d2a-8d9f-1a70513f7b6e}" ma:sspId="126264fd-0fbe-4c48-9126-7f35911828a3" ma:termSetId="4566e054-1b4e-423f-8c24-921a75bbb708" ma:anchorId="00000000-0000-0000-0000-000000000000" ma:open="false" ma:isKeyword="false">
      <xsd:complexType>
        <xsd:sequence>
          <xsd:element ref="pc:Terms" minOccurs="0" maxOccurs="1"/>
        </xsd:sequence>
      </xsd:complexType>
    </xsd:element>
    <xsd:element name="l3d3e07b7aae4a37a14d75273a4e8ffb" ma:index="32" nillable="true" ma:taxonomy="true" ma:internalName="l3d3e07b7aae4a37a14d75273a4e8ffb" ma:taxonomyFieldName="CRBDocumentTags" ma:displayName="Tags" ma:default="" ma:fieldId="{53d3e07b-7aae-4a37-a14d-75273a4e8ffb}" ma:taxonomyMulti="true" ma:sspId="126264fd-0fbe-4c48-9126-7f35911828a3" ma:termSetId="9e177c12-8119-4e30-b99e-4527d34b6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ae7dd2-07f9-4d22-aba4-16bf36411cb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126264fd-0fbe-4c48-9126-7f3591182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7FCD-1837-4982-9F7B-2283DE9646D0}">
  <ds:schemaRefs>
    <ds:schemaRef ds:uri="http://schemas.microsoft.com/sharepoint/v3/contenttype/forms"/>
  </ds:schemaRefs>
</ds:datastoreItem>
</file>

<file path=customXml/itemProps2.xml><?xml version="1.0" encoding="utf-8"?>
<ds:datastoreItem xmlns:ds="http://schemas.openxmlformats.org/officeDocument/2006/customXml" ds:itemID="{D1B21389-3127-4789-BC56-BE0208A50999}">
  <ds:schemaRefs>
    <ds:schemaRef ds:uri="http://schemas.microsoft.com/sharepoint/events"/>
  </ds:schemaRefs>
</ds:datastoreItem>
</file>

<file path=customXml/itemProps3.xml><?xml version="1.0" encoding="utf-8"?>
<ds:datastoreItem xmlns:ds="http://schemas.openxmlformats.org/officeDocument/2006/customXml" ds:itemID="{2F50BB1A-C1B0-4D3B-BA48-768BF57E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19eda-e351-45b6-a2d1-d831f05793df"/>
    <ds:schemaRef ds:uri="68ae7dd2-07f9-4d22-aba4-16bf36411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94A04-095B-4FC8-9DF1-DAC64DDA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5555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Lerch Rolf</dc:creator>
  <cp:lastModifiedBy>Kornelia Hatzikonstantinou</cp:lastModifiedBy>
  <cp:revision>2</cp:revision>
  <dcterms:created xsi:type="dcterms:W3CDTF">2025-05-20T13:13:00Z</dcterms:created>
  <dcterms:modified xsi:type="dcterms:W3CDTF">2025-05-20T13:13:00Z</dcterms:modified>
</cp:coreProperties>
</file>